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EA" w:rsidRPr="001734EA" w:rsidRDefault="00145E65" w:rsidP="002566D2">
      <w:pPr>
        <w:jc w:val="center"/>
        <w:rPr>
          <w:rFonts w:cs="Times New Roman"/>
          <w:spacing w:val="6"/>
          <w:sz w:val="24"/>
          <w:szCs w:val="24"/>
        </w:rPr>
      </w:pPr>
      <w:r>
        <w:rPr>
          <w:rFonts w:cs="Times New Roman"/>
          <w:noProof/>
          <w:spacing w:val="6"/>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-596265</wp:posOffset>
            </wp:positionV>
            <wp:extent cx="684530" cy="828675"/>
            <wp:effectExtent l="0" t="0" r="1270" b="9525"/>
            <wp:wrapNone/>
            <wp:docPr id="2" name="Рисунок 1"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gif"/>
                    <pic:cNvPicPr/>
                  </pic:nvPicPr>
                  <pic:blipFill>
                    <a:blip r:embed="rId8" cstate="print">
                      <a:grayscl/>
                    </a:blip>
                    <a:stretch>
                      <a:fillRect/>
                    </a:stretch>
                  </pic:blipFill>
                  <pic:spPr>
                    <a:xfrm>
                      <a:off x="0" y="0"/>
                      <a:ext cx="684530" cy="828675"/>
                    </a:xfrm>
                    <a:prstGeom prst="rect">
                      <a:avLst/>
                    </a:prstGeom>
                  </pic:spPr>
                </pic:pic>
              </a:graphicData>
            </a:graphic>
          </wp:anchor>
        </w:drawing>
      </w:r>
    </w:p>
    <w:p w:rsidR="001734EA" w:rsidRPr="001734EA" w:rsidRDefault="001734EA" w:rsidP="001734EA">
      <w:pPr>
        <w:rPr>
          <w:rFonts w:cs="Times New Roman"/>
          <w:spacing w:val="6"/>
          <w:sz w:val="24"/>
          <w:szCs w:val="24"/>
        </w:rPr>
      </w:pPr>
    </w:p>
    <w:sdt>
      <w:sdtPr>
        <w:rPr>
          <w:rFonts w:cs="Times New Roman"/>
          <w:spacing w:val="6"/>
          <w:sz w:val="26"/>
          <w:szCs w:val="26"/>
        </w:rPr>
        <w:id w:val="22683047"/>
        <w:lock w:val="sdtContentLocked"/>
        <w:placeholder>
          <w:docPart w:val="ABDDE5C2D3054A4CB1000667415B810D"/>
        </w:placeholder>
      </w:sdtPr>
      <w:sdtEndPr>
        <w:rPr>
          <w:b/>
          <w:spacing w:val="14"/>
          <w:sz w:val="34"/>
          <w:szCs w:val="34"/>
        </w:rPr>
      </w:sdtEndPr>
      <w:sdtContent>
        <w:p w:rsidR="003311E7" w:rsidRDefault="003311E7" w:rsidP="00077080">
          <w:pPr>
            <w:jc w:val="center"/>
            <w:rPr>
              <w:rFonts w:cs="Times New Roman"/>
              <w:spacing w:val="2"/>
              <w:sz w:val="26"/>
              <w:szCs w:val="26"/>
            </w:rPr>
          </w:pPr>
          <w:r w:rsidRPr="00514C92">
            <w:rPr>
              <w:rFonts w:cs="Times New Roman"/>
              <w:spacing w:val="6"/>
              <w:sz w:val="26"/>
              <w:szCs w:val="26"/>
            </w:rPr>
            <w:t>МУНИЦИПАЛЬНОЕ ОБРАЗОВАНИЕ</w:t>
          </w:r>
          <w:r w:rsidR="00077080">
            <w:rPr>
              <w:rFonts w:cs="Times New Roman"/>
              <w:spacing w:val="6"/>
              <w:sz w:val="26"/>
              <w:szCs w:val="26"/>
            </w:rPr>
            <w:t xml:space="preserve"> </w:t>
          </w:r>
          <w:r w:rsidR="00224196">
            <w:rPr>
              <w:rFonts w:cs="Times New Roman"/>
              <w:spacing w:val="2"/>
              <w:sz w:val="26"/>
              <w:szCs w:val="26"/>
            </w:rPr>
            <w:t xml:space="preserve">ГОРОДСКОЙ ОКРУГ </w:t>
          </w:r>
          <w:r w:rsidRPr="00514C92">
            <w:rPr>
              <w:rFonts w:cs="Times New Roman"/>
              <w:spacing w:val="2"/>
              <w:sz w:val="26"/>
              <w:szCs w:val="26"/>
            </w:rPr>
            <w:t>СУРГУТ</w:t>
          </w:r>
        </w:p>
        <w:p w:rsidR="00077080" w:rsidRPr="00514C92" w:rsidRDefault="00077080" w:rsidP="00077080">
          <w:pPr>
            <w:jc w:val="center"/>
            <w:rPr>
              <w:rFonts w:cs="Times New Roman"/>
              <w:spacing w:val="2"/>
              <w:sz w:val="26"/>
              <w:szCs w:val="26"/>
            </w:rPr>
          </w:pPr>
          <w:r>
            <w:rPr>
              <w:rFonts w:cs="Times New Roman"/>
              <w:spacing w:val="6"/>
              <w:sz w:val="26"/>
              <w:szCs w:val="26"/>
            </w:rPr>
            <w:t>ХАНТЫ-МАНСИЙСКОГО АВТОНОМНОГО ОКРУГА – ЮГРЫ</w:t>
          </w:r>
        </w:p>
        <w:p w:rsidR="003311E7" w:rsidRPr="008A64CA" w:rsidRDefault="00F35FCF" w:rsidP="008A64CA">
          <w:pPr>
            <w:spacing w:before="400"/>
            <w:jc w:val="center"/>
            <w:rPr>
              <w:rFonts w:cs="Times New Roman"/>
              <w:b/>
              <w:spacing w:val="-8"/>
              <w:sz w:val="32"/>
              <w:szCs w:val="32"/>
            </w:rPr>
          </w:pPr>
          <w:r>
            <w:rPr>
              <w:rFonts w:cs="Times New Roman"/>
              <w:b/>
              <w:spacing w:val="-8"/>
              <w:sz w:val="32"/>
              <w:szCs w:val="32"/>
            </w:rPr>
            <w:t>ДУМА</w:t>
          </w:r>
          <w:r w:rsidR="003311E7" w:rsidRPr="008A64CA">
            <w:rPr>
              <w:rFonts w:cs="Times New Roman"/>
              <w:b/>
              <w:spacing w:val="-8"/>
              <w:sz w:val="32"/>
              <w:szCs w:val="32"/>
            </w:rPr>
            <w:t xml:space="preserve"> ГОРОДА СУРГУТА</w:t>
          </w:r>
        </w:p>
        <w:p w:rsidR="003311E7" w:rsidRDefault="00F35FCF" w:rsidP="00F35FCF">
          <w:pPr>
            <w:spacing w:before="280" w:after="280"/>
            <w:jc w:val="center"/>
            <w:rPr>
              <w:rFonts w:cs="Times New Roman"/>
              <w:b/>
              <w:spacing w:val="14"/>
              <w:sz w:val="34"/>
              <w:szCs w:val="34"/>
            </w:rPr>
          </w:pPr>
          <w:r>
            <w:rPr>
              <w:rFonts w:cs="Times New Roman"/>
              <w:b/>
              <w:spacing w:val="14"/>
              <w:sz w:val="34"/>
              <w:szCs w:val="34"/>
            </w:rPr>
            <w:t>РЕШЕНИЕ</w:t>
          </w:r>
        </w:p>
      </w:sdtContent>
    </w:sdt>
    <w:p w:rsidR="00F35FCF" w:rsidRPr="006D794C" w:rsidRDefault="007F42DB" w:rsidP="00244B5C">
      <w:pPr>
        <w:tabs>
          <w:tab w:val="right" w:pos="9638"/>
        </w:tabs>
        <w:jc w:val="center"/>
        <w:rPr>
          <w:rFonts w:cs="Times New Roman"/>
          <w:szCs w:val="28"/>
        </w:rPr>
      </w:pPr>
      <w:r w:rsidRPr="00833826">
        <w:rPr>
          <w:rFonts w:eastAsia="Calibri"/>
          <w:szCs w:val="28"/>
        </w:rPr>
        <w:t>Принято</w:t>
      </w:r>
      <w:r>
        <w:rPr>
          <w:rFonts w:eastAsia="Calibri"/>
          <w:szCs w:val="28"/>
        </w:rPr>
        <w:t xml:space="preserve"> на заседании Думы</w:t>
      </w:r>
      <w:r w:rsidR="000B4F19">
        <w:rPr>
          <w:rFonts w:eastAsia="Calibri"/>
          <w:szCs w:val="28"/>
        </w:rPr>
        <w:t xml:space="preserve"> 2</w:t>
      </w:r>
      <w:r w:rsidR="00B02906">
        <w:rPr>
          <w:rFonts w:eastAsia="Calibri"/>
          <w:szCs w:val="28"/>
        </w:rPr>
        <w:t xml:space="preserve">5 июня </w:t>
      </w:r>
      <w:r w:rsidRPr="006D794C">
        <w:rPr>
          <w:rFonts w:cs="Times New Roman"/>
          <w:szCs w:val="28"/>
        </w:rPr>
        <w:t>202</w:t>
      </w:r>
      <w:r w:rsidR="000B4F19">
        <w:rPr>
          <w:rFonts w:cs="Times New Roman"/>
          <w:szCs w:val="28"/>
        </w:rPr>
        <w:t xml:space="preserve">5 </w:t>
      </w:r>
      <w:r w:rsidRPr="006D794C">
        <w:rPr>
          <w:rFonts w:cs="Times New Roman"/>
          <w:szCs w:val="28"/>
        </w:rPr>
        <w:t>года</w:t>
      </w:r>
    </w:p>
    <w:p w:rsidR="00A47AA3" w:rsidRPr="00F5707A" w:rsidRDefault="00F5707A" w:rsidP="00A47AA3">
      <w:pPr>
        <w:tabs>
          <w:tab w:val="left" w:pos="4111"/>
        </w:tabs>
        <w:ind w:right="-2"/>
        <w:jc w:val="center"/>
        <w:rPr>
          <w:rFonts w:eastAsia="Calibri"/>
          <w:szCs w:val="28"/>
        </w:rPr>
      </w:pPr>
      <w:r>
        <w:rPr>
          <w:rFonts w:eastAsia="Calibri"/>
          <w:szCs w:val="28"/>
        </w:rPr>
        <w:t xml:space="preserve">№ </w:t>
      </w:r>
      <w:r w:rsidRPr="00F5707A">
        <w:rPr>
          <w:rFonts w:eastAsia="Calibri"/>
          <w:szCs w:val="28"/>
          <w:u w:val="single"/>
        </w:rPr>
        <w:t>842-</w:t>
      </w:r>
      <w:r w:rsidRPr="00F5707A">
        <w:rPr>
          <w:rFonts w:eastAsia="Calibri"/>
          <w:szCs w:val="28"/>
          <w:u w:val="single"/>
          <w:lang w:val="en-US"/>
        </w:rPr>
        <w:t xml:space="preserve">VII </w:t>
      </w:r>
      <w:r w:rsidRPr="00F5707A">
        <w:rPr>
          <w:rFonts w:eastAsia="Calibri"/>
          <w:szCs w:val="28"/>
          <w:u w:val="single"/>
        </w:rPr>
        <w:t>ДГ</w:t>
      </w:r>
    </w:p>
    <w:p w:rsidR="007846C1" w:rsidRDefault="007846C1" w:rsidP="00FC5CDF">
      <w:pPr>
        <w:autoSpaceDE w:val="0"/>
        <w:autoSpaceDN w:val="0"/>
        <w:adjustRightInd w:val="0"/>
        <w:ind w:firstLine="6379"/>
        <w:rPr>
          <w:szCs w:val="28"/>
        </w:rPr>
      </w:pPr>
    </w:p>
    <w:p w:rsidR="00350F62" w:rsidRPr="00350F62" w:rsidRDefault="00350F62" w:rsidP="00C51C5C">
      <w:pPr>
        <w:ind w:right="5528"/>
        <w:rPr>
          <w:rFonts w:eastAsia="Calibri" w:cs="Times New Roman"/>
          <w:bCs/>
          <w:szCs w:val="28"/>
        </w:rPr>
      </w:pPr>
      <w:r w:rsidRPr="00350F62">
        <w:rPr>
          <w:rFonts w:eastAsia="Calibri" w:cs="Times New Roman"/>
          <w:bCs/>
          <w:szCs w:val="28"/>
        </w:rPr>
        <w:t>О Положении о муниципальном</w:t>
      </w:r>
      <w:r w:rsidR="00D15676">
        <w:rPr>
          <w:rFonts w:eastAsia="Calibri" w:cs="Times New Roman"/>
          <w:bCs/>
          <w:szCs w:val="28"/>
        </w:rPr>
        <w:t xml:space="preserve"> </w:t>
      </w:r>
      <w:r w:rsidRPr="00350F62">
        <w:rPr>
          <w:rFonts w:eastAsia="Calibri" w:cs="Times New Roman"/>
          <w:bCs/>
          <w:szCs w:val="28"/>
        </w:rPr>
        <w:t>земельном контроле</w:t>
      </w:r>
      <w:r w:rsidR="00D15676">
        <w:rPr>
          <w:rFonts w:eastAsia="Calibri" w:cs="Times New Roman"/>
          <w:bCs/>
          <w:szCs w:val="28"/>
        </w:rPr>
        <w:t xml:space="preserve"> </w:t>
      </w:r>
      <w:r w:rsidRPr="00350F62">
        <w:rPr>
          <w:rFonts w:eastAsia="Calibri" w:cs="Times New Roman"/>
          <w:bCs/>
          <w:szCs w:val="28"/>
        </w:rPr>
        <w:t>на территории муниципального образования городской округ Сургут</w:t>
      </w:r>
    </w:p>
    <w:p w:rsidR="00350F62" w:rsidRPr="00350F62" w:rsidRDefault="00350F62" w:rsidP="00350F62">
      <w:pPr>
        <w:ind w:right="5237"/>
        <w:rPr>
          <w:rFonts w:eastAsia="Calibri" w:cs="Times New Roman"/>
          <w:szCs w:val="28"/>
        </w:rPr>
      </w:pPr>
    </w:p>
    <w:p w:rsidR="00350F62" w:rsidRDefault="00350F62" w:rsidP="00350F62">
      <w:pPr>
        <w:autoSpaceDE w:val="0"/>
        <w:autoSpaceDN w:val="0"/>
        <w:adjustRightInd w:val="0"/>
        <w:ind w:firstLine="709"/>
        <w:rPr>
          <w:rFonts w:eastAsia="Calibri" w:cs="Times New Roman"/>
          <w:color w:val="000000"/>
          <w:szCs w:val="28"/>
        </w:rPr>
      </w:pPr>
      <w:r w:rsidRPr="00350F62">
        <w:rPr>
          <w:rFonts w:eastAsia="Calibri" w:cs="Times New Roman"/>
          <w:color w:val="000000"/>
          <w:szCs w:val="28"/>
        </w:rPr>
        <w:t>В соответствии со стать</w:t>
      </w:r>
      <w:r w:rsidR="00D15676">
        <w:rPr>
          <w:rFonts w:eastAsia="Calibri" w:cs="Times New Roman"/>
          <w:color w:val="000000"/>
          <w:szCs w:val="28"/>
        </w:rPr>
        <w:t>ё</w:t>
      </w:r>
      <w:r w:rsidRPr="00350F62">
        <w:rPr>
          <w:rFonts w:eastAsia="Calibri" w:cs="Times New Roman"/>
          <w:color w:val="000000"/>
          <w:szCs w:val="28"/>
        </w:rPr>
        <w:t xml:space="preserve">й 72 Земельного </w:t>
      </w:r>
      <w:r w:rsidR="00D61338">
        <w:rPr>
          <w:rFonts w:eastAsia="Calibri" w:cs="Times New Roman"/>
          <w:color w:val="000000"/>
          <w:szCs w:val="28"/>
        </w:rPr>
        <w:t>к</w:t>
      </w:r>
      <w:r w:rsidRPr="00350F62">
        <w:rPr>
          <w:rFonts w:eastAsia="Calibri" w:cs="Times New Roman"/>
          <w:color w:val="000000"/>
          <w:szCs w:val="28"/>
        </w:rPr>
        <w:t xml:space="preserve">одекса Российской Федерации, </w:t>
      </w:r>
      <w:r w:rsidR="00D61338">
        <w:rPr>
          <w:rFonts w:eastAsia="Calibri" w:cs="Times New Roman"/>
          <w:color w:val="000000"/>
          <w:szCs w:val="28"/>
        </w:rPr>
        <w:t>Ф</w:t>
      </w:r>
      <w:r w:rsidRPr="00350F62">
        <w:rPr>
          <w:rFonts w:eastAsia="Calibri" w:cs="Times New Roman"/>
          <w:color w:val="000000"/>
          <w:szCs w:val="28"/>
        </w:rPr>
        <w:t>едеральным закон</w:t>
      </w:r>
      <w:r w:rsidR="00D61338">
        <w:rPr>
          <w:rFonts w:eastAsia="Calibri" w:cs="Times New Roman"/>
          <w:color w:val="000000"/>
          <w:szCs w:val="28"/>
        </w:rPr>
        <w:t>ом</w:t>
      </w:r>
      <w:r w:rsidRPr="00350F62">
        <w:rPr>
          <w:rFonts w:eastAsia="Calibri" w:cs="Times New Roman"/>
          <w:color w:val="000000"/>
          <w:szCs w:val="28"/>
        </w:rPr>
        <w:t xml:space="preserve"> от 06.10.2003 № 131-ФЗ «Об общих принципах организации местного самоуправления в Российской Федерации», </w:t>
      </w:r>
      <w:r w:rsidR="00D61338">
        <w:rPr>
          <w:rFonts w:eastAsia="Calibri" w:cs="Times New Roman"/>
          <w:color w:val="000000"/>
          <w:szCs w:val="28"/>
        </w:rPr>
        <w:t>Ф</w:t>
      </w:r>
      <w:r w:rsidR="00D61338" w:rsidRPr="00350F62">
        <w:rPr>
          <w:rFonts w:eastAsia="Calibri" w:cs="Times New Roman"/>
          <w:color w:val="000000"/>
          <w:szCs w:val="28"/>
        </w:rPr>
        <w:t>едеральным закон</w:t>
      </w:r>
      <w:r w:rsidR="00D61338">
        <w:rPr>
          <w:rFonts w:eastAsia="Calibri" w:cs="Times New Roman"/>
          <w:color w:val="000000"/>
          <w:szCs w:val="28"/>
        </w:rPr>
        <w:t>ом</w:t>
      </w:r>
      <w:r w:rsidR="00D61338" w:rsidRPr="00350F62">
        <w:rPr>
          <w:rFonts w:eastAsia="Calibri" w:cs="Times New Roman"/>
          <w:color w:val="000000"/>
          <w:szCs w:val="28"/>
        </w:rPr>
        <w:t xml:space="preserve"> </w:t>
      </w:r>
      <w:r w:rsidRPr="00350F62">
        <w:rPr>
          <w:rFonts w:eastAsia="Calibri" w:cs="Times New Roman"/>
          <w:color w:val="000000"/>
          <w:szCs w:val="28"/>
        </w:rPr>
        <w:t xml:space="preserve">от 31.07.2020 № 248-ФЗ «О государственном контроле (надзоре) и муниципальном контроле в Российской Федерации», руководствуясь Уставом муниципального образования городской округ Сургут Ханты-Мансийского автономного округа – Югры, в целях исполнения решения Думы города от 23.04.2025 № 771-VII ДГ «О рассмотрении экспертного заключения Управления государственной регистрации нормативных правовых актов Аппарата Губернатора, Правительства </w:t>
      </w:r>
      <w:r w:rsidRPr="00350F62">
        <w:rPr>
          <w:rFonts w:eastAsia="Calibri" w:cs="Times New Roman"/>
          <w:color w:val="000000"/>
          <w:szCs w:val="28"/>
        </w:rPr>
        <w:br/>
        <w:t>Ханты-Мансийского автономного округа</w:t>
      </w:r>
      <w:r w:rsidR="00373960">
        <w:rPr>
          <w:rFonts w:eastAsia="Calibri" w:cs="Times New Roman"/>
          <w:color w:val="000000"/>
          <w:szCs w:val="28"/>
        </w:rPr>
        <w:t xml:space="preserve"> – </w:t>
      </w:r>
      <w:r w:rsidRPr="00350F62">
        <w:rPr>
          <w:rFonts w:eastAsia="Calibri" w:cs="Times New Roman"/>
          <w:color w:val="000000"/>
          <w:szCs w:val="28"/>
        </w:rPr>
        <w:t xml:space="preserve">Югры на решение Думы города </w:t>
      </w:r>
      <w:r w:rsidR="00373960">
        <w:rPr>
          <w:rFonts w:eastAsia="Calibri" w:cs="Times New Roman"/>
          <w:color w:val="000000"/>
          <w:szCs w:val="28"/>
        </w:rPr>
        <w:br/>
      </w:r>
      <w:r w:rsidRPr="00350F62">
        <w:rPr>
          <w:rFonts w:eastAsia="Calibri" w:cs="Times New Roman"/>
          <w:color w:val="000000"/>
          <w:szCs w:val="28"/>
        </w:rPr>
        <w:t>от</w:t>
      </w:r>
      <w:r w:rsidR="00373960">
        <w:rPr>
          <w:rFonts w:eastAsia="Calibri" w:cs="Times New Roman"/>
          <w:color w:val="000000"/>
          <w:szCs w:val="28"/>
        </w:rPr>
        <w:t xml:space="preserve"> </w:t>
      </w:r>
      <w:r w:rsidRPr="00350F62">
        <w:rPr>
          <w:rFonts w:eastAsia="Calibri" w:cs="Times New Roman"/>
          <w:color w:val="000000"/>
          <w:szCs w:val="28"/>
        </w:rPr>
        <w:t>23.09.2021 № 812-VI ДГ «О Положении о муниципальном земельном контроле»</w:t>
      </w:r>
      <w:r w:rsidR="00373960">
        <w:rPr>
          <w:rFonts w:eastAsia="Calibri" w:cs="Times New Roman"/>
          <w:color w:val="000000"/>
          <w:szCs w:val="28"/>
        </w:rPr>
        <w:t xml:space="preserve"> </w:t>
      </w:r>
      <w:r w:rsidRPr="00350F62">
        <w:rPr>
          <w:rFonts w:eastAsia="Calibri" w:cs="Times New Roman"/>
          <w:color w:val="000000"/>
          <w:szCs w:val="28"/>
        </w:rPr>
        <w:t>Дума города РЕШИЛА:</w:t>
      </w:r>
    </w:p>
    <w:p w:rsidR="009C18D4" w:rsidRPr="00350F62" w:rsidRDefault="009C18D4" w:rsidP="00350F62">
      <w:pPr>
        <w:autoSpaceDE w:val="0"/>
        <w:autoSpaceDN w:val="0"/>
        <w:adjustRightInd w:val="0"/>
        <w:ind w:firstLine="709"/>
        <w:rPr>
          <w:rFonts w:eastAsia="Calibri" w:cs="Times New Roman"/>
          <w:color w:val="000000"/>
          <w:szCs w:val="28"/>
        </w:rPr>
      </w:pPr>
    </w:p>
    <w:p w:rsidR="00350F62" w:rsidRPr="00350F62" w:rsidRDefault="00350F62" w:rsidP="00373960">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1.</w:t>
      </w:r>
      <w:r w:rsidR="00373960">
        <w:rPr>
          <w:rFonts w:eastAsia="Calibri" w:cs="Times New Roman"/>
          <w:color w:val="000000"/>
          <w:szCs w:val="28"/>
        </w:rPr>
        <w:tab/>
      </w:r>
      <w:r w:rsidRPr="00350F62">
        <w:rPr>
          <w:rFonts w:eastAsia="Calibri" w:cs="Times New Roman"/>
          <w:color w:val="000000"/>
          <w:szCs w:val="28"/>
        </w:rPr>
        <w:t xml:space="preserve">Утвердить Положение о муниципальном земельном контроле </w:t>
      </w:r>
      <w:r w:rsidRPr="00350F62">
        <w:rPr>
          <w:rFonts w:eastAsia="Calibri" w:cs="Times New Roman"/>
          <w:color w:val="000000"/>
          <w:szCs w:val="28"/>
        </w:rPr>
        <w:br/>
        <w:t>на территории муниципального образования городской округ Сургут согласно приложению 1</w:t>
      </w:r>
      <w:r w:rsidR="00910F23">
        <w:rPr>
          <w:rFonts w:eastAsia="Calibri" w:cs="Times New Roman"/>
          <w:color w:val="000000"/>
          <w:szCs w:val="28"/>
        </w:rPr>
        <w:t xml:space="preserve"> к решению</w:t>
      </w:r>
      <w:r w:rsidRPr="00350F62">
        <w:rPr>
          <w:rFonts w:eastAsia="Calibri" w:cs="Times New Roman"/>
          <w:color w:val="000000"/>
          <w:szCs w:val="28"/>
        </w:rPr>
        <w:t>.</w:t>
      </w:r>
    </w:p>
    <w:p w:rsidR="00350F62" w:rsidRPr="00350F62" w:rsidRDefault="00350F62" w:rsidP="00373960">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2.</w:t>
      </w:r>
      <w:r w:rsidR="00373960">
        <w:rPr>
          <w:rFonts w:eastAsia="Calibri" w:cs="Times New Roman"/>
          <w:color w:val="000000"/>
          <w:szCs w:val="28"/>
        </w:rPr>
        <w:tab/>
      </w:r>
      <w:r w:rsidRPr="00350F62">
        <w:rPr>
          <w:rFonts w:eastAsia="Calibri" w:cs="Times New Roman"/>
          <w:color w:val="000000"/>
          <w:szCs w:val="28"/>
        </w:rPr>
        <w:t>Утвердить Перечень индикаторов риска нарушения обязательных требований согласно приложению 2</w:t>
      </w:r>
      <w:r w:rsidR="00910F23">
        <w:rPr>
          <w:rFonts w:eastAsia="Calibri" w:cs="Times New Roman"/>
          <w:color w:val="000000"/>
          <w:szCs w:val="28"/>
        </w:rPr>
        <w:t xml:space="preserve"> к решению.</w:t>
      </w:r>
    </w:p>
    <w:p w:rsidR="00350F62" w:rsidRPr="00350F62" w:rsidRDefault="00350F62" w:rsidP="00373960">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3.</w:t>
      </w:r>
      <w:r w:rsidR="00373960">
        <w:rPr>
          <w:rFonts w:eastAsia="Calibri" w:cs="Times New Roman"/>
          <w:color w:val="000000"/>
          <w:szCs w:val="28"/>
        </w:rPr>
        <w:tab/>
      </w:r>
      <w:r w:rsidRPr="00350F62">
        <w:rPr>
          <w:rFonts w:eastAsia="Calibri" w:cs="Times New Roman"/>
          <w:color w:val="000000"/>
          <w:szCs w:val="28"/>
        </w:rPr>
        <w:t xml:space="preserve">Утвердить </w:t>
      </w:r>
      <w:r w:rsidR="007F4C2F">
        <w:rPr>
          <w:rFonts w:eastAsia="Calibri" w:cs="Times New Roman"/>
          <w:color w:val="000000"/>
          <w:szCs w:val="28"/>
        </w:rPr>
        <w:t>п</w:t>
      </w:r>
      <w:r w:rsidRPr="00350F62">
        <w:rPr>
          <w:rFonts w:eastAsia="Calibri" w:cs="Times New Roman"/>
          <w:color w:val="000000"/>
          <w:szCs w:val="28"/>
        </w:rPr>
        <w:t xml:space="preserve">оказатели результативности и эффективности </w:t>
      </w:r>
      <w:r w:rsidRPr="00350F62">
        <w:rPr>
          <w:rFonts w:eastAsia="Calibri" w:cs="Times New Roman"/>
          <w:color w:val="000000"/>
          <w:szCs w:val="28"/>
        </w:rPr>
        <w:br/>
        <w:t>и их целевые значения согласно приложению 3</w:t>
      </w:r>
      <w:r w:rsidR="00910F23">
        <w:rPr>
          <w:rFonts w:eastAsia="Calibri" w:cs="Times New Roman"/>
          <w:color w:val="000000"/>
          <w:szCs w:val="28"/>
        </w:rPr>
        <w:t xml:space="preserve"> к решению</w:t>
      </w:r>
      <w:r w:rsidRPr="00350F62">
        <w:rPr>
          <w:rFonts w:eastAsia="Calibri" w:cs="Times New Roman"/>
          <w:color w:val="000000"/>
          <w:szCs w:val="28"/>
        </w:rPr>
        <w:t>.</w:t>
      </w:r>
    </w:p>
    <w:p w:rsidR="004F02DD" w:rsidRDefault="00350F62" w:rsidP="00350F62">
      <w:pPr>
        <w:autoSpaceDE w:val="0"/>
        <w:autoSpaceDN w:val="0"/>
        <w:adjustRightInd w:val="0"/>
        <w:ind w:firstLine="709"/>
        <w:rPr>
          <w:rFonts w:eastAsia="Calibri" w:cs="Times New Roman"/>
          <w:color w:val="000000"/>
          <w:szCs w:val="28"/>
        </w:rPr>
      </w:pPr>
      <w:r w:rsidRPr="00350F62">
        <w:rPr>
          <w:rFonts w:eastAsia="Calibri" w:cs="Times New Roman"/>
          <w:color w:val="000000"/>
          <w:szCs w:val="28"/>
        </w:rPr>
        <w:t>4. Признать утратившими силу</w:t>
      </w:r>
      <w:r w:rsidR="004F02DD">
        <w:rPr>
          <w:rFonts w:eastAsia="Calibri" w:cs="Times New Roman"/>
          <w:color w:val="000000"/>
          <w:szCs w:val="28"/>
        </w:rPr>
        <w:t xml:space="preserve">: </w:t>
      </w:r>
    </w:p>
    <w:p w:rsidR="00C51C5C" w:rsidRPr="00350F62" w:rsidRDefault="004F02DD" w:rsidP="00C51C5C">
      <w:pPr>
        <w:widowControl w:val="0"/>
        <w:autoSpaceDE w:val="0"/>
        <w:autoSpaceDN w:val="0"/>
        <w:adjustRightInd w:val="0"/>
        <w:ind w:firstLine="709"/>
        <w:rPr>
          <w:rFonts w:eastAsia="Calibri" w:cs="Times New Roman"/>
          <w:color w:val="000000"/>
          <w:szCs w:val="28"/>
        </w:rPr>
      </w:pPr>
      <w:r>
        <w:rPr>
          <w:rFonts w:eastAsia="Calibri" w:cs="Times New Roman"/>
          <w:color w:val="000000"/>
          <w:szCs w:val="28"/>
        </w:rPr>
        <w:t xml:space="preserve">1) </w:t>
      </w:r>
      <w:r w:rsidR="00C51C5C" w:rsidRPr="00350F62">
        <w:rPr>
          <w:rFonts w:eastAsia="Calibri" w:cs="Times New Roman"/>
          <w:color w:val="000000"/>
          <w:szCs w:val="28"/>
        </w:rPr>
        <w:t>пункт</w:t>
      </w:r>
      <w:r w:rsidR="00C51C5C">
        <w:rPr>
          <w:rFonts w:eastAsia="Calibri" w:cs="Times New Roman"/>
          <w:color w:val="000000"/>
          <w:szCs w:val="28"/>
        </w:rPr>
        <w:t xml:space="preserve"> </w:t>
      </w:r>
      <w:r w:rsidR="00C51C5C" w:rsidRPr="00350F62">
        <w:rPr>
          <w:rFonts w:eastAsia="Calibri" w:cs="Times New Roman"/>
          <w:color w:val="000000"/>
          <w:szCs w:val="28"/>
        </w:rPr>
        <w:t xml:space="preserve">5 </w:t>
      </w:r>
      <w:r w:rsidR="00C51C5C">
        <w:rPr>
          <w:rFonts w:eastAsia="Calibri" w:cs="Times New Roman"/>
          <w:color w:val="000000"/>
          <w:szCs w:val="28"/>
        </w:rPr>
        <w:t>части</w:t>
      </w:r>
      <w:r w:rsidR="00C51C5C" w:rsidRPr="00350F62">
        <w:rPr>
          <w:rFonts w:eastAsia="Calibri" w:cs="Times New Roman"/>
          <w:color w:val="000000"/>
          <w:szCs w:val="28"/>
        </w:rPr>
        <w:t xml:space="preserve"> 1 и</w:t>
      </w:r>
      <w:r w:rsidR="00C51C5C">
        <w:rPr>
          <w:rFonts w:eastAsia="Calibri" w:cs="Times New Roman"/>
          <w:color w:val="000000"/>
          <w:szCs w:val="28"/>
        </w:rPr>
        <w:t xml:space="preserve"> часть </w:t>
      </w:r>
      <w:r w:rsidR="00C51C5C" w:rsidRPr="00350F62">
        <w:rPr>
          <w:rFonts w:eastAsia="Calibri" w:cs="Times New Roman"/>
          <w:color w:val="000000"/>
          <w:szCs w:val="28"/>
        </w:rPr>
        <w:t>5 решения</w:t>
      </w:r>
      <w:r w:rsidR="00C51C5C">
        <w:rPr>
          <w:rFonts w:eastAsia="Calibri" w:cs="Times New Roman"/>
          <w:color w:val="000000"/>
          <w:szCs w:val="28"/>
        </w:rPr>
        <w:t xml:space="preserve"> Думы города </w:t>
      </w:r>
      <w:r w:rsidR="00C51C5C" w:rsidRPr="00350F62">
        <w:rPr>
          <w:rFonts w:eastAsia="Calibri" w:cs="Times New Roman"/>
          <w:color w:val="000000"/>
          <w:szCs w:val="28"/>
        </w:rPr>
        <w:t xml:space="preserve">от 06.04.2022 </w:t>
      </w:r>
      <w:r w:rsidR="00C51C5C">
        <w:rPr>
          <w:rFonts w:eastAsia="Calibri" w:cs="Times New Roman"/>
          <w:color w:val="000000"/>
          <w:szCs w:val="28"/>
        </w:rPr>
        <w:br/>
      </w:r>
      <w:r w:rsidR="00C51C5C" w:rsidRPr="00350F62">
        <w:rPr>
          <w:rFonts w:eastAsia="Calibri" w:cs="Times New Roman"/>
          <w:color w:val="000000"/>
          <w:szCs w:val="28"/>
        </w:rPr>
        <w:t>№ 113-</w:t>
      </w:r>
      <w:r w:rsidR="00C51C5C" w:rsidRPr="00350F62">
        <w:rPr>
          <w:rFonts w:eastAsia="Calibri" w:cs="Times New Roman"/>
          <w:color w:val="000000"/>
          <w:szCs w:val="28"/>
          <w:lang w:val="en-US"/>
        </w:rPr>
        <w:t>VII</w:t>
      </w:r>
      <w:r w:rsidR="00C51C5C" w:rsidRPr="00350F62">
        <w:rPr>
          <w:rFonts w:eastAsia="Calibri" w:cs="Times New Roman"/>
          <w:color w:val="000000"/>
          <w:szCs w:val="28"/>
        </w:rPr>
        <w:t xml:space="preserve"> ДГ «О снятии с контроля решений Думы города и о внесении изменений в некоторые решения Думы города»</w:t>
      </w:r>
      <w:r w:rsidR="00C51C5C">
        <w:rPr>
          <w:rFonts w:eastAsia="Calibri" w:cs="Times New Roman"/>
          <w:color w:val="000000"/>
          <w:szCs w:val="28"/>
        </w:rPr>
        <w:t xml:space="preserve">; </w:t>
      </w:r>
      <w:r w:rsidR="00C51C5C" w:rsidRPr="00350F62">
        <w:rPr>
          <w:rFonts w:eastAsia="Calibri" w:cs="Times New Roman"/>
          <w:color w:val="000000"/>
          <w:szCs w:val="28"/>
        </w:rPr>
        <w:t xml:space="preserve"> </w:t>
      </w:r>
    </w:p>
    <w:p w:rsidR="009C18D4" w:rsidRDefault="009C18D4" w:rsidP="00350F62">
      <w:pPr>
        <w:autoSpaceDE w:val="0"/>
        <w:autoSpaceDN w:val="0"/>
        <w:adjustRightInd w:val="0"/>
        <w:ind w:firstLine="709"/>
        <w:rPr>
          <w:rFonts w:eastAsia="Calibri" w:cs="Times New Roman"/>
          <w:color w:val="000000"/>
          <w:szCs w:val="28"/>
        </w:rPr>
      </w:pPr>
    </w:p>
    <w:p w:rsidR="00350F62" w:rsidRPr="00350F62" w:rsidRDefault="004F02DD" w:rsidP="00350F62">
      <w:pPr>
        <w:autoSpaceDE w:val="0"/>
        <w:autoSpaceDN w:val="0"/>
        <w:adjustRightInd w:val="0"/>
        <w:ind w:firstLine="709"/>
        <w:rPr>
          <w:rFonts w:eastAsia="Calibri" w:cs="Times New Roman"/>
          <w:color w:val="000000"/>
          <w:szCs w:val="28"/>
        </w:rPr>
      </w:pPr>
      <w:r>
        <w:rPr>
          <w:rFonts w:eastAsia="Calibri" w:cs="Times New Roman"/>
          <w:color w:val="000000"/>
          <w:szCs w:val="28"/>
        </w:rPr>
        <w:lastRenderedPageBreak/>
        <w:t xml:space="preserve">2) </w:t>
      </w:r>
      <w:r w:rsidR="00350F62" w:rsidRPr="00350F62">
        <w:rPr>
          <w:rFonts w:eastAsia="Calibri" w:cs="Times New Roman"/>
          <w:color w:val="000000"/>
          <w:szCs w:val="28"/>
        </w:rPr>
        <w:t>решения Думы города:</w:t>
      </w:r>
    </w:p>
    <w:p w:rsidR="00350F62" w:rsidRPr="00350F62" w:rsidRDefault="00350F62" w:rsidP="00350F62">
      <w:pPr>
        <w:widowControl w:val="0"/>
        <w:autoSpaceDE w:val="0"/>
        <w:autoSpaceDN w:val="0"/>
        <w:adjustRightInd w:val="0"/>
        <w:ind w:firstLine="709"/>
        <w:rPr>
          <w:rFonts w:eastAsia="Calibri" w:cs="Times New Roman"/>
          <w:color w:val="000000"/>
          <w:szCs w:val="28"/>
        </w:rPr>
      </w:pPr>
      <w:r w:rsidRPr="00350F62">
        <w:rPr>
          <w:rFonts w:eastAsia="Calibri" w:cs="Times New Roman"/>
          <w:color w:val="000000"/>
          <w:szCs w:val="28"/>
        </w:rPr>
        <w:t>от 23.09.2021 № 812-VI ДГ «О Положении о муниципальном земельном контроле»;</w:t>
      </w:r>
    </w:p>
    <w:p w:rsidR="00350F62" w:rsidRPr="00350F62" w:rsidRDefault="00350F62" w:rsidP="00350F62">
      <w:pPr>
        <w:widowControl w:val="0"/>
        <w:autoSpaceDE w:val="0"/>
        <w:autoSpaceDN w:val="0"/>
        <w:adjustRightInd w:val="0"/>
        <w:ind w:firstLine="709"/>
        <w:rPr>
          <w:rFonts w:eastAsia="Calibri" w:cs="Times New Roman"/>
          <w:color w:val="000000"/>
          <w:szCs w:val="28"/>
        </w:rPr>
      </w:pPr>
      <w:r w:rsidRPr="00350F62">
        <w:rPr>
          <w:rFonts w:eastAsia="Calibri" w:cs="Times New Roman"/>
          <w:color w:val="000000"/>
          <w:szCs w:val="28"/>
        </w:rPr>
        <w:t>от 22.12.2021 № 57-VII ДГ «О внесении изменений в решение Думы города от 23.09.2021 № 812-VI ДГ «О Положении о муниципальном земельном контроле»;</w:t>
      </w:r>
    </w:p>
    <w:p w:rsidR="00350F62" w:rsidRPr="00350F62" w:rsidRDefault="00350F62" w:rsidP="00350F62">
      <w:pPr>
        <w:autoSpaceDE w:val="0"/>
        <w:autoSpaceDN w:val="0"/>
        <w:adjustRightInd w:val="0"/>
        <w:ind w:firstLine="709"/>
        <w:rPr>
          <w:rFonts w:eastAsia="Calibri" w:cs="Times New Roman"/>
          <w:color w:val="000000"/>
          <w:szCs w:val="28"/>
        </w:rPr>
      </w:pPr>
      <w:r w:rsidRPr="00350F62">
        <w:rPr>
          <w:rFonts w:eastAsia="Calibri" w:cs="Times New Roman"/>
          <w:color w:val="000000"/>
          <w:szCs w:val="28"/>
        </w:rPr>
        <w:t>от 04.07.2022 № 170-VII ДГ «О внесении изменений в решение Думы города от 23.09.2021 № 812-VI ДГ «О Положении о муниципальном земельном контроле»;</w:t>
      </w:r>
    </w:p>
    <w:p w:rsidR="00350F62" w:rsidRPr="00350F62" w:rsidRDefault="00350F62" w:rsidP="00350F62">
      <w:pPr>
        <w:autoSpaceDE w:val="0"/>
        <w:autoSpaceDN w:val="0"/>
        <w:adjustRightInd w:val="0"/>
        <w:ind w:firstLine="709"/>
        <w:rPr>
          <w:rFonts w:eastAsia="Calibri" w:cs="Times New Roman"/>
          <w:color w:val="000000"/>
          <w:szCs w:val="28"/>
        </w:rPr>
      </w:pPr>
      <w:r w:rsidRPr="00350F62">
        <w:rPr>
          <w:rFonts w:eastAsia="Calibri" w:cs="Times New Roman"/>
          <w:color w:val="000000"/>
          <w:szCs w:val="28"/>
        </w:rPr>
        <w:t>от 07.12.2022 № 238-VII ДГ «О внесении изменений в решение Думы города от 23.09.2021 № 812-VI ДГ «О Положении о муниципальном земельном контроле»;</w:t>
      </w:r>
    </w:p>
    <w:p w:rsidR="00350F62" w:rsidRPr="00350F62" w:rsidRDefault="00350F62" w:rsidP="00350F62">
      <w:pPr>
        <w:autoSpaceDE w:val="0"/>
        <w:autoSpaceDN w:val="0"/>
        <w:adjustRightInd w:val="0"/>
        <w:ind w:firstLine="709"/>
        <w:rPr>
          <w:rFonts w:eastAsia="Calibri" w:cs="Times New Roman"/>
          <w:color w:val="000000"/>
          <w:szCs w:val="28"/>
        </w:rPr>
      </w:pPr>
      <w:r w:rsidRPr="00350F62">
        <w:rPr>
          <w:rFonts w:eastAsia="Calibri" w:cs="Times New Roman"/>
          <w:color w:val="000000"/>
          <w:szCs w:val="28"/>
        </w:rPr>
        <w:t>от 03.05.2023 № 325-VII ДГ «О внесении изменения в решение Думы города от 23.09.2021 № 812-VI ДГ «О Положении о муниципальном земельном контроле»;</w:t>
      </w:r>
    </w:p>
    <w:p w:rsidR="00350F62" w:rsidRPr="00350F62" w:rsidRDefault="00350F62" w:rsidP="00350F62">
      <w:pPr>
        <w:autoSpaceDE w:val="0"/>
        <w:autoSpaceDN w:val="0"/>
        <w:adjustRightInd w:val="0"/>
        <w:ind w:firstLine="709"/>
        <w:rPr>
          <w:rFonts w:eastAsia="Calibri" w:cs="Times New Roman"/>
          <w:color w:val="000000"/>
          <w:szCs w:val="28"/>
        </w:rPr>
      </w:pPr>
      <w:r w:rsidRPr="00350F62">
        <w:rPr>
          <w:rFonts w:eastAsia="Calibri" w:cs="Times New Roman"/>
          <w:color w:val="000000"/>
          <w:szCs w:val="28"/>
        </w:rPr>
        <w:t>от 01.04.2024 № 534-VII ДГ «О внесении изменений в решение Думы города от 23.09.2021 № 812-VI ДГ «О Положении о муниципальном земельном контроле»;</w:t>
      </w:r>
    </w:p>
    <w:p w:rsidR="00350F62" w:rsidRPr="00350F62" w:rsidRDefault="00350F62" w:rsidP="00350F62">
      <w:pPr>
        <w:autoSpaceDE w:val="0"/>
        <w:autoSpaceDN w:val="0"/>
        <w:adjustRightInd w:val="0"/>
        <w:ind w:firstLine="709"/>
        <w:rPr>
          <w:rFonts w:eastAsia="Calibri" w:cs="Times New Roman"/>
          <w:color w:val="000000"/>
          <w:szCs w:val="28"/>
        </w:rPr>
      </w:pPr>
      <w:r w:rsidRPr="00350F62">
        <w:rPr>
          <w:rFonts w:eastAsia="Calibri" w:cs="Times New Roman"/>
          <w:color w:val="000000"/>
          <w:szCs w:val="28"/>
        </w:rPr>
        <w:t>от 04.06.2024 № 595-VII ДГ «О внесении изменения в решение Думы города от 23.09.2021 № 812-VI ДГ «О Положении о муниципальном земельном контроле».</w:t>
      </w:r>
    </w:p>
    <w:p w:rsidR="00350F62" w:rsidRPr="00350F62" w:rsidRDefault="00C51C5C" w:rsidP="00C51C5C">
      <w:pPr>
        <w:tabs>
          <w:tab w:val="left" w:pos="993"/>
        </w:tabs>
        <w:autoSpaceDE w:val="0"/>
        <w:autoSpaceDN w:val="0"/>
        <w:adjustRightInd w:val="0"/>
        <w:ind w:firstLine="709"/>
        <w:rPr>
          <w:rFonts w:eastAsia="Calibri" w:cs="Times New Roman"/>
          <w:color w:val="000000"/>
          <w:szCs w:val="28"/>
        </w:rPr>
      </w:pPr>
      <w:r>
        <w:rPr>
          <w:rFonts w:eastAsia="Calibri" w:cs="Times New Roman"/>
          <w:color w:val="000000"/>
          <w:szCs w:val="28"/>
        </w:rPr>
        <w:t>5</w:t>
      </w:r>
      <w:r w:rsidR="00350F62" w:rsidRPr="00350F62">
        <w:rPr>
          <w:rFonts w:eastAsia="Calibri" w:cs="Times New Roman"/>
          <w:color w:val="000000"/>
          <w:szCs w:val="28"/>
        </w:rPr>
        <w:t>.</w:t>
      </w:r>
      <w:r>
        <w:rPr>
          <w:rFonts w:eastAsia="Calibri" w:cs="Times New Roman"/>
          <w:color w:val="000000"/>
          <w:szCs w:val="28"/>
        </w:rPr>
        <w:tab/>
      </w:r>
      <w:r w:rsidR="00350F62" w:rsidRPr="00350F62">
        <w:rPr>
          <w:rFonts w:eastAsia="Calibri" w:cs="Times New Roman"/>
          <w:color w:val="000000"/>
          <w:szCs w:val="28"/>
        </w:rPr>
        <w:t>Опубликовать (разместить) настоящее решение в сетевом издании «Официальные документы города Сургута</w:t>
      </w:r>
      <w:r>
        <w:rPr>
          <w:rFonts w:eastAsia="Calibri" w:cs="Times New Roman"/>
          <w:color w:val="000000"/>
          <w:szCs w:val="28"/>
        </w:rPr>
        <w:t>»</w:t>
      </w:r>
      <w:r w:rsidR="00350F62" w:rsidRPr="00350F62">
        <w:rPr>
          <w:rFonts w:eastAsia="Calibri" w:cs="Times New Roman"/>
          <w:color w:val="000000"/>
          <w:szCs w:val="28"/>
        </w:rPr>
        <w:t>: DOCSURGUT.RU.</w:t>
      </w:r>
    </w:p>
    <w:p w:rsidR="00350F62" w:rsidRPr="00350F62" w:rsidRDefault="00C51C5C" w:rsidP="00C51C5C">
      <w:pPr>
        <w:tabs>
          <w:tab w:val="left" w:pos="993"/>
        </w:tabs>
        <w:autoSpaceDE w:val="0"/>
        <w:autoSpaceDN w:val="0"/>
        <w:adjustRightInd w:val="0"/>
        <w:ind w:firstLine="709"/>
        <w:rPr>
          <w:rFonts w:eastAsia="Calibri" w:cs="Times New Roman"/>
          <w:color w:val="000000"/>
          <w:szCs w:val="28"/>
        </w:rPr>
      </w:pPr>
      <w:r>
        <w:rPr>
          <w:rFonts w:eastAsia="Calibri" w:cs="Times New Roman"/>
          <w:color w:val="000000"/>
          <w:szCs w:val="28"/>
        </w:rPr>
        <w:t>6</w:t>
      </w:r>
      <w:r w:rsidR="00350F62" w:rsidRPr="00350F62">
        <w:rPr>
          <w:rFonts w:eastAsia="Calibri" w:cs="Times New Roman"/>
          <w:color w:val="000000"/>
          <w:szCs w:val="28"/>
        </w:rPr>
        <w:t>.</w:t>
      </w:r>
      <w:r>
        <w:rPr>
          <w:rFonts w:eastAsia="Calibri" w:cs="Times New Roman"/>
          <w:color w:val="000000"/>
          <w:szCs w:val="28"/>
        </w:rPr>
        <w:tab/>
      </w:r>
      <w:r w:rsidR="00350F62" w:rsidRPr="00350F62">
        <w:rPr>
          <w:rFonts w:eastAsia="Calibri" w:cs="Times New Roman"/>
          <w:color w:val="000000"/>
          <w:szCs w:val="28"/>
        </w:rPr>
        <w:t>Настоящее решение вступает в силу после его официального опубликования.</w:t>
      </w:r>
    </w:p>
    <w:p w:rsidR="006F7713" w:rsidRDefault="006F7713" w:rsidP="00FC5CDF">
      <w:pPr>
        <w:autoSpaceDE w:val="0"/>
        <w:autoSpaceDN w:val="0"/>
        <w:adjustRightInd w:val="0"/>
        <w:ind w:firstLine="6379"/>
        <w:rPr>
          <w:szCs w:val="28"/>
        </w:rPr>
      </w:pPr>
    </w:p>
    <w:p w:rsidR="006F7713" w:rsidRDefault="006F7713" w:rsidP="00FC5CDF">
      <w:pPr>
        <w:autoSpaceDE w:val="0"/>
        <w:autoSpaceDN w:val="0"/>
        <w:adjustRightInd w:val="0"/>
        <w:ind w:firstLine="6379"/>
        <w:rPr>
          <w:szCs w:val="28"/>
        </w:rPr>
      </w:pPr>
    </w:p>
    <w:p w:rsidR="006F7713" w:rsidRDefault="006F7713" w:rsidP="00FC5CDF">
      <w:pPr>
        <w:autoSpaceDE w:val="0"/>
        <w:autoSpaceDN w:val="0"/>
        <w:adjustRightInd w:val="0"/>
        <w:ind w:firstLine="6379"/>
        <w:rPr>
          <w:szCs w:val="28"/>
        </w:rPr>
      </w:pPr>
    </w:p>
    <w:tbl>
      <w:tblPr>
        <w:tblW w:w="0" w:type="auto"/>
        <w:tblLook w:val="04A0" w:firstRow="1" w:lastRow="0" w:firstColumn="1" w:lastColumn="0" w:noHBand="0" w:noVBand="1"/>
      </w:tblPr>
      <w:tblGrid>
        <w:gridCol w:w="4791"/>
        <w:gridCol w:w="4563"/>
      </w:tblGrid>
      <w:tr w:rsidR="00735652" w:rsidRPr="00735652" w:rsidTr="00A16E1F">
        <w:trPr>
          <w:trHeight w:val="1697"/>
        </w:trPr>
        <w:tc>
          <w:tcPr>
            <w:tcW w:w="4791" w:type="dxa"/>
          </w:tcPr>
          <w:p w:rsidR="00735652" w:rsidRPr="00735652" w:rsidRDefault="00735652" w:rsidP="00735652">
            <w:pPr>
              <w:widowControl w:val="0"/>
              <w:rPr>
                <w:rFonts w:eastAsia="Calibri"/>
                <w:szCs w:val="28"/>
              </w:rPr>
            </w:pPr>
            <w:bookmarkStart w:id="0" w:name="sub_1000"/>
            <w:bookmarkEnd w:id="0"/>
            <w:r w:rsidRPr="00735652">
              <w:rPr>
                <w:rFonts w:eastAsia="Calibri"/>
                <w:szCs w:val="28"/>
              </w:rPr>
              <w:t>Председател</w:t>
            </w:r>
            <w:r w:rsidR="00387F65">
              <w:rPr>
                <w:rFonts w:eastAsia="Calibri"/>
                <w:szCs w:val="28"/>
              </w:rPr>
              <w:t>ь</w:t>
            </w:r>
            <w:r w:rsidRPr="00735652">
              <w:rPr>
                <w:rFonts w:eastAsia="Calibri"/>
                <w:szCs w:val="28"/>
              </w:rPr>
              <w:t xml:space="preserve"> Думы города</w:t>
            </w:r>
          </w:p>
          <w:p w:rsidR="00735652" w:rsidRPr="00735652" w:rsidRDefault="00735652" w:rsidP="00735652">
            <w:pPr>
              <w:widowControl w:val="0"/>
              <w:tabs>
                <w:tab w:val="left" w:pos="717"/>
              </w:tabs>
              <w:rPr>
                <w:rFonts w:eastAsia="Calibri"/>
                <w:szCs w:val="28"/>
              </w:rPr>
            </w:pPr>
          </w:p>
          <w:p w:rsidR="00735652" w:rsidRPr="00735652" w:rsidRDefault="00735652" w:rsidP="00735652">
            <w:pPr>
              <w:widowControl w:val="0"/>
              <w:rPr>
                <w:rFonts w:eastAsia="Calibri"/>
                <w:szCs w:val="28"/>
              </w:rPr>
            </w:pPr>
            <w:r w:rsidRPr="00735652">
              <w:rPr>
                <w:rFonts w:eastAsia="Calibri"/>
                <w:szCs w:val="28"/>
              </w:rPr>
              <w:t>_______________ А.И. Олейников</w:t>
            </w:r>
          </w:p>
          <w:p w:rsidR="00735652" w:rsidRPr="00735652" w:rsidRDefault="00735652" w:rsidP="00735652">
            <w:pPr>
              <w:widowControl w:val="0"/>
              <w:ind w:firstLine="250"/>
              <w:rPr>
                <w:rFonts w:eastAsia="Calibri"/>
                <w:sz w:val="26"/>
                <w:szCs w:val="26"/>
              </w:rPr>
            </w:pPr>
          </w:p>
          <w:p w:rsidR="00735652" w:rsidRPr="00735652" w:rsidRDefault="00F5707A" w:rsidP="000B4F19">
            <w:pPr>
              <w:widowControl w:val="0"/>
              <w:rPr>
                <w:rFonts w:eastAsia="Calibri"/>
                <w:szCs w:val="28"/>
              </w:rPr>
            </w:pPr>
            <w:r>
              <w:rPr>
                <w:rFonts w:eastAsia="Calibri"/>
                <w:szCs w:val="28"/>
              </w:rPr>
              <w:t>«</w:t>
            </w:r>
            <w:r>
              <w:rPr>
                <w:rFonts w:eastAsia="Calibri"/>
                <w:szCs w:val="28"/>
                <w:u w:val="single"/>
              </w:rPr>
              <w:t>27</w:t>
            </w:r>
            <w:r>
              <w:rPr>
                <w:rFonts w:eastAsia="Calibri"/>
                <w:szCs w:val="28"/>
              </w:rPr>
              <w:t xml:space="preserve">» </w:t>
            </w:r>
            <w:r>
              <w:rPr>
                <w:rFonts w:eastAsia="Calibri"/>
                <w:szCs w:val="28"/>
                <w:u w:val="single"/>
              </w:rPr>
              <w:t>июня</w:t>
            </w:r>
            <w:r w:rsidR="00735652" w:rsidRPr="00735652">
              <w:rPr>
                <w:rFonts w:eastAsia="Calibri"/>
                <w:szCs w:val="28"/>
              </w:rPr>
              <w:t xml:space="preserve"> 202</w:t>
            </w:r>
            <w:r w:rsidR="000B4F19">
              <w:rPr>
                <w:rFonts w:eastAsia="Calibri"/>
                <w:szCs w:val="28"/>
              </w:rPr>
              <w:t>5</w:t>
            </w:r>
            <w:r w:rsidR="00735652" w:rsidRPr="00735652">
              <w:rPr>
                <w:rFonts w:eastAsia="Calibri"/>
                <w:szCs w:val="28"/>
              </w:rPr>
              <w:t xml:space="preserve"> г.</w:t>
            </w:r>
          </w:p>
        </w:tc>
        <w:tc>
          <w:tcPr>
            <w:tcW w:w="4563" w:type="dxa"/>
          </w:tcPr>
          <w:p w:rsidR="00735652" w:rsidRPr="00735652" w:rsidRDefault="00735652" w:rsidP="00735652">
            <w:pPr>
              <w:widowControl w:val="0"/>
              <w:ind w:firstLine="482"/>
              <w:rPr>
                <w:rFonts w:eastAsia="Calibri"/>
                <w:szCs w:val="28"/>
              </w:rPr>
            </w:pPr>
            <w:r w:rsidRPr="00735652">
              <w:rPr>
                <w:rFonts w:eastAsia="Calibri"/>
                <w:szCs w:val="28"/>
              </w:rPr>
              <w:t>Глава города</w:t>
            </w:r>
          </w:p>
          <w:p w:rsidR="00735652" w:rsidRPr="00735652" w:rsidRDefault="00735652" w:rsidP="00735652">
            <w:pPr>
              <w:widowControl w:val="0"/>
              <w:ind w:firstLine="482"/>
              <w:rPr>
                <w:rFonts w:eastAsia="Calibri"/>
                <w:szCs w:val="28"/>
              </w:rPr>
            </w:pPr>
          </w:p>
          <w:p w:rsidR="00735652" w:rsidRPr="00735652" w:rsidRDefault="00735652" w:rsidP="00735652">
            <w:pPr>
              <w:widowControl w:val="0"/>
              <w:tabs>
                <w:tab w:val="left" w:pos="520"/>
              </w:tabs>
              <w:ind w:firstLine="482"/>
              <w:rPr>
                <w:rFonts w:eastAsia="Calibri"/>
                <w:szCs w:val="28"/>
              </w:rPr>
            </w:pPr>
            <w:r w:rsidRPr="00735652">
              <w:rPr>
                <w:rFonts w:eastAsia="Calibri"/>
                <w:szCs w:val="28"/>
              </w:rPr>
              <w:t xml:space="preserve">_______________ М.Н. Слепов </w:t>
            </w:r>
          </w:p>
          <w:p w:rsidR="00735652" w:rsidRPr="00735652" w:rsidRDefault="00735652" w:rsidP="00735652">
            <w:pPr>
              <w:widowControl w:val="0"/>
              <w:ind w:firstLine="482"/>
              <w:rPr>
                <w:rFonts w:eastAsia="Calibri"/>
                <w:sz w:val="26"/>
                <w:szCs w:val="26"/>
              </w:rPr>
            </w:pPr>
          </w:p>
          <w:p w:rsidR="00735652" w:rsidRPr="00735652" w:rsidRDefault="00F5707A" w:rsidP="000B4F19">
            <w:pPr>
              <w:widowControl w:val="0"/>
              <w:ind w:firstLine="482"/>
              <w:rPr>
                <w:rFonts w:eastAsia="Calibri"/>
                <w:szCs w:val="28"/>
              </w:rPr>
            </w:pPr>
            <w:r>
              <w:rPr>
                <w:rFonts w:eastAsia="Calibri"/>
                <w:szCs w:val="28"/>
              </w:rPr>
              <w:t>«</w:t>
            </w:r>
            <w:r>
              <w:rPr>
                <w:rFonts w:eastAsia="Calibri"/>
                <w:szCs w:val="28"/>
                <w:u w:val="single"/>
              </w:rPr>
              <w:t>30</w:t>
            </w:r>
            <w:r>
              <w:rPr>
                <w:rFonts w:eastAsia="Calibri"/>
                <w:szCs w:val="28"/>
              </w:rPr>
              <w:t xml:space="preserve">» </w:t>
            </w:r>
            <w:r>
              <w:rPr>
                <w:rFonts w:eastAsia="Calibri"/>
                <w:szCs w:val="28"/>
                <w:u w:val="single"/>
              </w:rPr>
              <w:t>июня</w:t>
            </w:r>
            <w:r w:rsidR="00735652" w:rsidRPr="00735652">
              <w:rPr>
                <w:rFonts w:eastAsia="Calibri"/>
                <w:szCs w:val="28"/>
              </w:rPr>
              <w:t xml:space="preserve"> 202</w:t>
            </w:r>
            <w:r w:rsidR="000B4F19">
              <w:rPr>
                <w:rFonts w:eastAsia="Calibri"/>
                <w:szCs w:val="28"/>
              </w:rPr>
              <w:t>5</w:t>
            </w:r>
            <w:r w:rsidR="00735652" w:rsidRPr="00735652">
              <w:rPr>
                <w:rFonts w:eastAsia="Calibri"/>
                <w:szCs w:val="28"/>
              </w:rPr>
              <w:t xml:space="preserve"> г.</w:t>
            </w:r>
          </w:p>
        </w:tc>
      </w:tr>
    </w:tbl>
    <w:p w:rsidR="00925D8E" w:rsidRDefault="00925D8E" w:rsidP="00A27C10">
      <w:pPr>
        <w:autoSpaceDE w:val="0"/>
        <w:autoSpaceDN w:val="0"/>
        <w:adjustRightInd w:val="0"/>
        <w:ind w:left="5812"/>
        <w:rPr>
          <w:rFonts w:eastAsia="Calibri" w:cs="Times New Roman"/>
          <w:bCs/>
          <w:color w:val="26282F"/>
          <w:szCs w:val="28"/>
        </w:rPr>
      </w:pPr>
    </w:p>
    <w:p w:rsidR="00350F62" w:rsidRDefault="00350F62" w:rsidP="00A27C10">
      <w:pPr>
        <w:autoSpaceDE w:val="0"/>
        <w:autoSpaceDN w:val="0"/>
        <w:adjustRightInd w:val="0"/>
        <w:ind w:left="5812"/>
        <w:rPr>
          <w:rFonts w:eastAsia="Calibri" w:cs="Times New Roman"/>
          <w:bCs/>
          <w:color w:val="26282F"/>
          <w:szCs w:val="28"/>
        </w:rPr>
      </w:pPr>
    </w:p>
    <w:p w:rsidR="00350F62" w:rsidRDefault="00350F62" w:rsidP="00A27C10">
      <w:pPr>
        <w:autoSpaceDE w:val="0"/>
        <w:autoSpaceDN w:val="0"/>
        <w:adjustRightInd w:val="0"/>
        <w:ind w:left="5812"/>
        <w:rPr>
          <w:rFonts w:eastAsia="Calibri" w:cs="Times New Roman"/>
          <w:bCs/>
          <w:color w:val="26282F"/>
          <w:szCs w:val="28"/>
        </w:rPr>
      </w:pPr>
    </w:p>
    <w:p w:rsidR="00350F62" w:rsidRDefault="00350F62">
      <w:pPr>
        <w:spacing w:after="200" w:line="276" w:lineRule="auto"/>
        <w:jc w:val="left"/>
        <w:rPr>
          <w:rFonts w:eastAsia="Calibri" w:cs="Times New Roman"/>
          <w:bCs/>
          <w:color w:val="26282F"/>
          <w:szCs w:val="28"/>
        </w:rPr>
      </w:pPr>
      <w:r>
        <w:rPr>
          <w:rFonts w:eastAsia="Calibri" w:cs="Times New Roman"/>
          <w:bCs/>
          <w:color w:val="26282F"/>
          <w:szCs w:val="28"/>
        </w:rPr>
        <w:br w:type="page"/>
      </w:r>
    </w:p>
    <w:p w:rsidR="004826AB" w:rsidRDefault="00350F62" w:rsidP="004826AB">
      <w:pPr>
        <w:ind w:left="5812"/>
        <w:rPr>
          <w:rFonts w:eastAsia="Calibri" w:cs="Times New Roman"/>
          <w:szCs w:val="28"/>
        </w:rPr>
      </w:pPr>
      <w:r w:rsidRPr="00350F62">
        <w:rPr>
          <w:rFonts w:eastAsia="Calibri" w:cs="Times New Roman"/>
          <w:szCs w:val="28"/>
        </w:rPr>
        <w:lastRenderedPageBreak/>
        <w:t>Приложение 1</w:t>
      </w:r>
      <w:r w:rsidR="004826AB">
        <w:rPr>
          <w:rFonts w:eastAsia="Calibri" w:cs="Times New Roman"/>
          <w:szCs w:val="28"/>
        </w:rPr>
        <w:t xml:space="preserve"> </w:t>
      </w:r>
    </w:p>
    <w:p w:rsidR="004826AB" w:rsidRDefault="00350F62" w:rsidP="004826AB">
      <w:pPr>
        <w:ind w:left="5812"/>
        <w:rPr>
          <w:rFonts w:eastAsia="Calibri" w:cs="Times New Roman"/>
          <w:szCs w:val="28"/>
        </w:rPr>
      </w:pPr>
      <w:r w:rsidRPr="00350F62">
        <w:rPr>
          <w:rFonts w:eastAsia="Calibri" w:cs="Times New Roman"/>
          <w:szCs w:val="28"/>
        </w:rPr>
        <w:t>к решению Думы города</w:t>
      </w:r>
      <w:r w:rsidR="004826AB">
        <w:rPr>
          <w:rFonts w:eastAsia="Calibri" w:cs="Times New Roman"/>
          <w:szCs w:val="28"/>
        </w:rPr>
        <w:t xml:space="preserve"> </w:t>
      </w:r>
    </w:p>
    <w:p w:rsidR="00350F62" w:rsidRPr="00F5707A" w:rsidRDefault="00F5707A" w:rsidP="004826AB">
      <w:pPr>
        <w:ind w:left="5812"/>
        <w:rPr>
          <w:rFonts w:eastAsia="Calibri" w:cs="Times New Roman"/>
          <w:szCs w:val="28"/>
          <w:u w:val="single"/>
        </w:rPr>
      </w:pPr>
      <w:r>
        <w:rPr>
          <w:rFonts w:eastAsia="Calibri" w:cs="Times New Roman"/>
          <w:szCs w:val="28"/>
        </w:rPr>
        <w:t xml:space="preserve">от </w:t>
      </w:r>
      <w:r>
        <w:rPr>
          <w:rFonts w:eastAsia="Calibri" w:cs="Times New Roman"/>
          <w:szCs w:val="28"/>
          <w:u w:val="single"/>
        </w:rPr>
        <w:t>30.06.2025</w:t>
      </w:r>
      <w:r>
        <w:rPr>
          <w:rFonts w:eastAsia="Calibri" w:cs="Times New Roman"/>
          <w:szCs w:val="28"/>
        </w:rPr>
        <w:t xml:space="preserve"> № </w:t>
      </w:r>
      <w:r>
        <w:rPr>
          <w:rFonts w:eastAsia="Calibri" w:cs="Times New Roman"/>
          <w:szCs w:val="28"/>
          <w:u w:val="single"/>
        </w:rPr>
        <w:t>842-</w:t>
      </w:r>
      <w:r>
        <w:rPr>
          <w:rFonts w:eastAsia="Calibri" w:cs="Times New Roman"/>
          <w:szCs w:val="28"/>
          <w:u w:val="single"/>
          <w:lang w:val="en-US"/>
        </w:rPr>
        <w:t xml:space="preserve">VII </w:t>
      </w:r>
      <w:r>
        <w:rPr>
          <w:rFonts w:eastAsia="Calibri" w:cs="Times New Roman"/>
          <w:szCs w:val="28"/>
          <w:u w:val="single"/>
        </w:rPr>
        <w:t>ДГ</w:t>
      </w:r>
    </w:p>
    <w:p w:rsidR="00350F62" w:rsidRPr="00350F62" w:rsidRDefault="00350F62" w:rsidP="00350F62">
      <w:pPr>
        <w:jc w:val="right"/>
        <w:rPr>
          <w:rFonts w:eastAsia="Calibri" w:cs="Times New Roman"/>
          <w:szCs w:val="28"/>
        </w:rPr>
      </w:pPr>
    </w:p>
    <w:p w:rsidR="00C51C5C" w:rsidRDefault="00350F62" w:rsidP="00350F62">
      <w:pPr>
        <w:autoSpaceDE w:val="0"/>
        <w:autoSpaceDN w:val="0"/>
        <w:adjustRightInd w:val="0"/>
        <w:ind w:firstLine="709"/>
        <w:jc w:val="center"/>
        <w:rPr>
          <w:rFonts w:eastAsia="Calibri" w:cs="Times New Roman"/>
          <w:color w:val="000000"/>
          <w:szCs w:val="28"/>
        </w:rPr>
      </w:pPr>
      <w:r w:rsidRPr="00350F62">
        <w:rPr>
          <w:rFonts w:eastAsia="Calibri" w:cs="Times New Roman"/>
          <w:color w:val="000000"/>
          <w:szCs w:val="28"/>
        </w:rPr>
        <w:t xml:space="preserve">Положение о муниципальном земельном контроле </w:t>
      </w:r>
    </w:p>
    <w:p w:rsidR="00350F62" w:rsidRPr="00350F62" w:rsidRDefault="00350F62" w:rsidP="00350F62">
      <w:pPr>
        <w:autoSpaceDE w:val="0"/>
        <w:autoSpaceDN w:val="0"/>
        <w:adjustRightInd w:val="0"/>
        <w:ind w:firstLine="709"/>
        <w:jc w:val="center"/>
        <w:rPr>
          <w:rFonts w:eastAsia="Calibri" w:cs="Times New Roman"/>
          <w:color w:val="000000"/>
          <w:szCs w:val="28"/>
        </w:rPr>
      </w:pPr>
      <w:r w:rsidRPr="00350F62">
        <w:rPr>
          <w:rFonts w:eastAsia="Calibri" w:cs="Times New Roman"/>
          <w:color w:val="000000"/>
          <w:szCs w:val="28"/>
        </w:rPr>
        <w:t>на территории муниципального образования городской округ Сургут</w:t>
      </w:r>
    </w:p>
    <w:p w:rsidR="00350F62" w:rsidRPr="00350F62" w:rsidRDefault="00350F62" w:rsidP="00350F62">
      <w:pPr>
        <w:autoSpaceDE w:val="0"/>
        <w:autoSpaceDN w:val="0"/>
        <w:adjustRightInd w:val="0"/>
        <w:ind w:firstLine="709"/>
        <w:jc w:val="center"/>
        <w:rPr>
          <w:rFonts w:eastAsia="Calibri" w:cs="Times New Roman"/>
          <w:color w:val="000000"/>
          <w:szCs w:val="28"/>
        </w:rPr>
      </w:pPr>
    </w:p>
    <w:p w:rsidR="00350F62" w:rsidRDefault="00350F62" w:rsidP="00350F62">
      <w:pPr>
        <w:autoSpaceDE w:val="0"/>
        <w:autoSpaceDN w:val="0"/>
        <w:adjustRightInd w:val="0"/>
        <w:ind w:firstLine="709"/>
        <w:rPr>
          <w:rFonts w:eastAsia="Calibri" w:cs="Times New Roman"/>
          <w:color w:val="000000"/>
          <w:szCs w:val="28"/>
        </w:rPr>
      </w:pPr>
      <w:r w:rsidRPr="00350F62">
        <w:rPr>
          <w:rFonts w:eastAsia="Calibri" w:cs="Times New Roman"/>
          <w:color w:val="000000"/>
          <w:szCs w:val="28"/>
        </w:rPr>
        <w:t xml:space="preserve">Статья 1. </w:t>
      </w:r>
      <w:r w:rsidRPr="00C51C5C">
        <w:rPr>
          <w:rFonts w:eastAsia="Calibri" w:cs="Times New Roman"/>
          <w:b/>
          <w:color w:val="000000"/>
          <w:szCs w:val="28"/>
        </w:rPr>
        <w:t>Общие положения</w:t>
      </w:r>
    </w:p>
    <w:p w:rsidR="00C51C5C" w:rsidRPr="00350F62" w:rsidRDefault="00C51C5C" w:rsidP="00350F62">
      <w:pPr>
        <w:autoSpaceDE w:val="0"/>
        <w:autoSpaceDN w:val="0"/>
        <w:adjustRightInd w:val="0"/>
        <w:ind w:firstLine="709"/>
        <w:rPr>
          <w:rFonts w:eastAsia="Calibri" w:cs="Times New Roman"/>
          <w:color w:val="000000"/>
          <w:szCs w:val="28"/>
        </w:rPr>
      </w:pPr>
    </w:p>
    <w:p w:rsidR="00350F62" w:rsidRPr="00350F62" w:rsidRDefault="00350F62" w:rsidP="00026354">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1.</w:t>
      </w:r>
      <w:r w:rsidR="00C51C5C">
        <w:rPr>
          <w:rFonts w:eastAsia="Calibri" w:cs="Times New Roman"/>
          <w:color w:val="000000"/>
          <w:szCs w:val="28"/>
        </w:rPr>
        <w:tab/>
      </w:r>
      <w:r w:rsidRPr="00350F62">
        <w:rPr>
          <w:rFonts w:eastAsia="Calibri" w:cs="Times New Roman"/>
          <w:color w:val="000000"/>
          <w:szCs w:val="28"/>
        </w:rPr>
        <w:t xml:space="preserve">Настоящее </w:t>
      </w:r>
      <w:r w:rsidR="00C51C5C">
        <w:rPr>
          <w:rFonts w:eastAsia="Calibri" w:cs="Times New Roman"/>
          <w:color w:val="000000"/>
          <w:szCs w:val="28"/>
        </w:rPr>
        <w:t>П</w:t>
      </w:r>
      <w:r w:rsidRPr="00350F62">
        <w:rPr>
          <w:rFonts w:eastAsia="Calibri" w:cs="Times New Roman"/>
          <w:color w:val="000000"/>
          <w:szCs w:val="28"/>
        </w:rPr>
        <w:t xml:space="preserve">оложение о муниципальном земельном контроле </w:t>
      </w:r>
      <w:r w:rsidRPr="00350F62">
        <w:rPr>
          <w:rFonts w:eastAsia="Calibri" w:cs="Times New Roman"/>
          <w:color w:val="000000"/>
          <w:szCs w:val="28"/>
        </w:rPr>
        <w:br/>
        <w:t xml:space="preserve">на территории муниципального образования городской округ Сургут </w:t>
      </w:r>
      <w:r w:rsidRPr="00350F62">
        <w:rPr>
          <w:rFonts w:eastAsia="Calibri" w:cs="Times New Roman"/>
          <w:color w:val="000000"/>
          <w:szCs w:val="28"/>
        </w:rPr>
        <w:br/>
        <w:t>(далее – Положение) устанавливает порядок организации и осуществления муниципального земельного контроля на территории муниципального образования городской округ Сургут (далее – муниципальный земельный контроль).</w:t>
      </w:r>
    </w:p>
    <w:p w:rsidR="00350F62" w:rsidRPr="00350F62" w:rsidRDefault="00350F62" w:rsidP="00026354">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2.</w:t>
      </w:r>
      <w:r w:rsidR="00C51C5C">
        <w:rPr>
          <w:rFonts w:eastAsia="Calibri" w:cs="Times New Roman"/>
          <w:color w:val="000000"/>
          <w:szCs w:val="28"/>
        </w:rPr>
        <w:tab/>
      </w:r>
      <w:r w:rsidRPr="00350F62">
        <w:rPr>
          <w:rFonts w:eastAsia="Calibri" w:cs="Times New Roman"/>
          <w:color w:val="000000"/>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31.07.2020 № 248-ФЗ </w:t>
      </w:r>
      <w:r w:rsidRPr="00350F62">
        <w:rPr>
          <w:rFonts w:eastAsia="Calibri" w:cs="Times New Roman"/>
          <w:color w:val="000000"/>
          <w:szCs w:val="28"/>
        </w:rPr>
        <w:br/>
        <w:t xml:space="preserve">«О государственном контроле (надзоре) и муниципальном контроле </w:t>
      </w:r>
      <w:r w:rsidRPr="00350F62">
        <w:rPr>
          <w:rFonts w:eastAsia="Calibri" w:cs="Times New Roman"/>
          <w:color w:val="000000"/>
          <w:szCs w:val="28"/>
        </w:rPr>
        <w:br/>
        <w:t>в Российской Федерации» (далее – Федеральный закон № 248-ФЗ).</w:t>
      </w:r>
    </w:p>
    <w:p w:rsidR="00350F62" w:rsidRPr="00350F62" w:rsidRDefault="00350F62" w:rsidP="00026354">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3.</w:t>
      </w:r>
      <w:r w:rsidR="00026354">
        <w:rPr>
          <w:rFonts w:eastAsia="Calibri" w:cs="Times New Roman"/>
          <w:color w:val="000000"/>
          <w:szCs w:val="28"/>
        </w:rPr>
        <w:tab/>
      </w:r>
      <w:r w:rsidRPr="00350F62">
        <w:rPr>
          <w:rFonts w:eastAsia="Calibri" w:cs="Times New Roman"/>
          <w:color w:val="000000"/>
          <w:szCs w:val="28"/>
        </w:rPr>
        <w:t xml:space="preserve">Муниципальный земельный контроль осуществляется Администрацией города Сургута в лице контрольного управления </w:t>
      </w:r>
      <w:r w:rsidRPr="00350F62">
        <w:rPr>
          <w:rFonts w:eastAsia="Calibri" w:cs="Times New Roman"/>
          <w:color w:val="000000"/>
          <w:szCs w:val="28"/>
        </w:rPr>
        <w:br/>
        <w:t>(далее – орган муниципального контроля).</w:t>
      </w:r>
      <w:r w:rsidR="00026354">
        <w:rPr>
          <w:rFonts w:eastAsia="Calibri" w:cs="Times New Roman"/>
          <w:color w:val="000000"/>
          <w:szCs w:val="28"/>
        </w:rPr>
        <w:t xml:space="preserve"> </w:t>
      </w:r>
    </w:p>
    <w:p w:rsidR="00350F62" w:rsidRPr="00350F62" w:rsidRDefault="00350F62" w:rsidP="00350F62">
      <w:pPr>
        <w:autoSpaceDE w:val="0"/>
        <w:autoSpaceDN w:val="0"/>
        <w:adjustRightInd w:val="0"/>
        <w:ind w:firstLine="709"/>
        <w:rPr>
          <w:rFonts w:eastAsia="Calibri" w:cs="Times New Roman"/>
          <w:color w:val="000000"/>
          <w:szCs w:val="28"/>
        </w:rPr>
      </w:pPr>
      <w:r w:rsidRPr="00350F62">
        <w:rPr>
          <w:rFonts w:eastAsia="Calibri" w:cs="Times New Roman"/>
          <w:color w:val="000000"/>
          <w:szCs w:val="28"/>
        </w:rPr>
        <w:t xml:space="preserve">От имени органа муниципального контроля полномочия </w:t>
      </w:r>
      <w:r w:rsidRPr="00350F62">
        <w:rPr>
          <w:rFonts w:eastAsia="Calibri" w:cs="Times New Roman"/>
          <w:color w:val="000000"/>
          <w:szCs w:val="28"/>
        </w:rPr>
        <w:br/>
        <w:t>по муниципальному земельному контролю осуществляются специалистами отдела муниципального земельного контроля контрольного управления Администрации города Сургута.</w:t>
      </w:r>
    </w:p>
    <w:p w:rsidR="00465CD7" w:rsidRPr="00465CD7" w:rsidRDefault="00350F62" w:rsidP="00465CD7">
      <w:pPr>
        <w:autoSpaceDE w:val="0"/>
        <w:autoSpaceDN w:val="0"/>
        <w:adjustRightInd w:val="0"/>
        <w:ind w:firstLine="709"/>
        <w:rPr>
          <w:rFonts w:eastAsia="Calibri" w:cs="Times New Roman"/>
          <w:szCs w:val="28"/>
        </w:rPr>
      </w:pPr>
      <w:r w:rsidRPr="00350F62">
        <w:rPr>
          <w:rFonts w:eastAsia="Calibri" w:cs="Times New Roman"/>
          <w:color w:val="000000"/>
          <w:szCs w:val="28"/>
        </w:rPr>
        <w:t xml:space="preserve">4. </w:t>
      </w:r>
      <w:r w:rsidR="00465CD7" w:rsidRPr="00465CD7">
        <w:rPr>
          <w:rFonts w:eastAsia="Calibri" w:cs="Times New Roman"/>
          <w:szCs w:val="28"/>
        </w:rPr>
        <w:t>Объектом муниципального земельного контроля являются объекты земельных отношений (земли, земельные участки или части земельных участков), расположенные на территории муниципального образования городской округ Сургут.</w:t>
      </w:r>
    </w:p>
    <w:p w:rsidR="00350F62" w:rsidRPr="00350F62" w:rsidRDefault="00350F62" w:rsidP="00465CD7">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5.</w:t>
      </w:r>
      <w:r w:rsidR="00465CD7">
        <w:rPr>
          <w:rFonts w:eastAsia="Calibri" w:cs="Times New Roman"/>
          <w:color w:val="000000"/>
          <w:szCs w:val="28"/>
        </w:rPr>
        <w:tab/>
      </w:r>
      <w:r w:rsidRPr="00350F62">
        <w:rPr>
          <w:rFonts w:eastAsia="Calibri" w:cs="Times New Roman"/>
          <w:color w:val="000000"/>
          <w:szCs w:val="28"/>
        </w:rPr>
        <w:t>Уч</w:t>
      </w:r>
      <w:r w:rsidR="00026354">
        <w:rPr>
          <w:rFonts w:eastAsia="Calibri" w:cs="Times New Roman"/>
          <w:color w:val="000000"/>
          <w:szCs w:val="28"/>
        </w:rPr>
        <w:t>ё</w:t>
      </w:r>
      <w:r w:rsidRPr="00350F62">
        <w:rPr>
          <w:rFonts w:eastAsia="Calibri" w:cs="Times New Roman"/>
          <w:color w:val="000000"/>
          <w:szCs w:val="28"/>
        </w:rPr>
        <w:t xml:space="preserve">т объектов контроля осуществляется в соответствии </w:t>
      </w:r>
      <w:r w:rsidRPr="00350F62">
        <w:rPr>
          <w:rFonts w:eastAsia="Calibri" w:cs="Times New Roman"/>
          <w:color w:val="000000"/>
          <w:szCs w:val="28"/>
        </w:rPr>
        <w:br/>
        <w:t>с Федеральным законом № 248-ФЗ, Положением посредством:</w:t>
      </w:r>
    </w:p>
    <w:p w:rsidR="00350F62" w:rsidRPr="00350F62" w:rsidRDefault="00350F62" w:rsidP="00350F62">
      <w:pPr>
        <w:autoSpaceDE w:val="0"/>
        <w:autoSpaceDN w:val="0"/>
        <w:adjustRightInd w:val="0"/>
        <w:ind w:firstLine="709"/>
        <w:rPr>
          <w:rFonts w:eastAsia="Calibri" w:cs="Times New Roman"/>
          <w:color w:val="000000"/>
          <w:szCs w:val="28"/>
        </w:rPr>
      </w:pPr>
      <w:r w:rsidRPr="00350F62">
        <w:rPr>
          <w:rFonts w:eastAsia="Calibri" w:cs="Times New Roman"/>
          <w:color w:val="000000"/>
          <w:szCs w:val="28"/>
        </w:rPr>
        <w:t>1) ведения журнала учёта объектов контроля;</w:t>
      </w:r>
    </w:p>
    <w:p w:rsidR="00350F62" w:rsidRPr="00350F62" w:rsidRDefault="00350F62" w:rsidP="00026354">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2)</w:t>
      </w:r>
      <w:r w:rsidR="00026354">
        <w:rPr>
          <w:rFonts w:eastAsia="Calibri" w:cs="Times New Roman"/>
          <w:color w:val="000000"/>
          <w:szCs w:val="28"/>
        </w:rPr>
        <w:tab/>
      </w:r>
      <w:r w:rsidRPr="00350F62">
        <w:rPr>
          <w:rFonts w:eastAsia="Calibri" w:cs="Times New Roman"/>
          <w:color w:val="000000"/>
          <w:szCs w:val="28"/>
        </w:rPr>
        <w:t xml:space="preserve">иных федеральных или региональных информационных систем, </w:t>
      </w:r>
      <w:r w:rsidRPr="00350F62">
        <w:rPr>
          <w:rFonts w:eastAsia="Calibri" w:cs="Times New Roman"/>
          <w:color w:val="000000"/>
          <w:szCs w:val="28"/>
        </w:rPr>
        <w:br/>
        <w:t>в том числе пут</w:t>
      </w:r>
      <w:r w:rsidR="00026354">
        <w:rPr>
          <w:rFonts w:eastAsia="Calibri" w:cs="Times New Roman"/>
          <w:color w:val="000000"/>
          <w:szCs w:val="28"/>
        </w:rPr>
        <w:t>ё</w:t>
      </w:r>
      <w:r w:rsidRPr="00350F62">
        <w:rPr>
          <w:rFonts w:eastAsia="Calibri" w:cs="Times New Roman"/>
          <w:color w:val="000000"/>
          <w:szCs w:val="28"/>
        </w:rPr>
        <w:t>м получения сведений в порядке межведомственного информационного взаимодействия.</w:t>
      </w:r>
    </w:p>
    <w:p w:rsidR="00350F62" w:rsidRPr="00350F62" w:rsidRDefault="00350F62" w:rsidP="00026354">
      <w:pPr>
        <w:widowControl w:val="0"/>
        <w:autoSpaceDE w:val="0"/>
        <w:autoSpaceDN w:val="0"/>
        <w:adjustRightInd w:val="0"/>
        <w:ind w:firstLine="709"/>
        <w:rPr>
          <w:rFonts w:eastAsia="Calibri" w:cs="Times New Roman"/>
          <w:color w:val="000000"/>
          <w:szCs w:val="28"/>
        </w:rPr>
      </w:pPr>
      <w:r w:rsidRPr="00350F62">
        <w:rPr>
          <w:rFonts w:eastAsia="Calibri" w:cs="Times New Roman"/>
          <w:color w:val="000000"/>
          <w:szCs w:val="28"/>
        </w:rPr>
        <w:t xml:space="preserve">6. При осуществлении учёта объектов контроля на контролируемых лиц </w:t>
      </w:r>
      <w:r w:rsidRPr="00350F62">
        <w:rPr>
          <w:rFonts w:eastAsia="Calibri" w:cs="Times New Roman"/>
          <w:color w:val="000000"/>
          <w:szCs w:val="28"/>
        </w:rPr>
        <w:br/>
        <w:t xml:space="preserve">не может возлагаться обязанность по представлению сведений, документов, если иное не предусмотрено федеральными законами, а также </w:t>
      </w:r>
      <w:r w:rsidRPr="00350F62">
        <w:rPr>
          <w:rFonts w:eastAsia="Calibri" w:cs="Times New Roman"/>
          <w:color w:val="000000"/>
          <w:szCs w:val="28"/>
        </w:rPr>
        <w:br/>
        <w:t>если соответствующие сведения, документы содержатся в государственных или муниципальных информационных ресурсах.</w:t>
      </w:r>
    </w:p>
    <w:p w:rsidR="00221972" w:rsidRDefault="00221972" w:rsidP="00026354">
      <w:pPr>
        <w:widowControl w:val="0"/>
        <w:tabs>
          <w:tab w:val="left" w:pos="993"/>
        </w:tabs>
        <w:autoSpaceDE w:val="0"/>
        <w:autoSpaceDN w:val="0"/>
        <w:adjustRightInd w:val="0"/>
        <w:ind w:firstLine="709"/>
        <w:rPr>
          <w:rFonts w:eastAsia="Calibri" w:cs="Times New Roman"/>
          <w:color w:val="000000"/>
          <w:szCs w:val="28"/>
        </w:rPr>
      </w:pPr>
    </w:p>
    <w:p w:rsidR="00350F62" w:rsidRPr="00350F62" w:rsidRDefault="00350F62" w:rsidP="00026354">
      <w:pPr>
        <w:widowControl w:val="0"/>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lastRenderedPageBreak/>
        <w:t>7.</w:t>
      </w:r>
      <w:r w:rsidR="00026354">
        <w:rPr>
          <w:rFonts w:eastAsia="Calibri" w:cs="Times New Roman"/>
          <w:color w:val="000000"/>
          <w:szCs w:val="28"/>
        </w:rPr>
        <w:tab/>
      </w:r>
      <w:r w:rsidRPr="00350F62">
        <w:rPr>
          <w:rFonts w:eastAsia="Calibri" w:cs="Times New Roman"/>
          <w:color w:val="000000"/>
          <w:szCs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контролируемое лицо) обязательных требований </w:t>
      </w:r>
      <w:r w:rsidRPr="00350F62">
        <w:rPr>
          <w:rFonts w:eastAsia="Calibri" w:cs="Times New Roman"/>
          <w:color w:val="000000"/>
          <w:szCs w:val="28"/>
        </w:rPr>
        <w:br/>
        <w:t>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350F62" w:rsidRPr="00350F62" w:rsidRDefault="00350F62" w:rsidP="00350F62">
      <w:pPr>
        <w:widowControl w:val="0"/>
        <w:autoSpaceDE w:val="0"/>
        <w:autoSpaceDN w:val="0"/>
        <w:adjustRightInd w:val="0"/>
        <w:ind w:firstLine="709"/>
        <w:rPr>
          <w:rFonts w:eastAsia="Calibri" w:cs="Times New Roman"/>
          <w:color w:val="000000"/>
          <w:szCs w:val="28"/>
        </w:rPr>
      </w:pPr>
      <w:r w:rsidRPr="00350F62">
        <w:rPr>
          <w:rFonts w:eastAsia="Calibri" w:cs="Times New Roman"/>
          <w:color w:val="000000"/>
          <w:szCs w:val="28"/>
        </w:rPr>
        <w:t>8. Муниципальный земельный контроль осуществляется посредством проведения:</w:t>
      </w:r>
    </w:p>
    <w:p w:rsidR="00350F62" w:rsidRPr="00350F62" w:rsidRDefault="00350F62" w:rsidP="00350F62">
      <w:pPr>
        <w:autoSpaceDE w:val="0"/>
        <w:autoSpaceDN w:val="0"/>
        <w:adjustRightInd w:val="0"/>
        <w:ind w:firstLine="709"/>
        <w:rPr>
          <w:rFonts w:eastAsia="Calibri" w:cs="Times New Roman"/>
          <w:color w:val="000000"/>
          <w:szCs w:val="28"/>
        </w:rPr>
      </w:pPr>
      <w:r w:rsidRPr="00350F62">
        <w:rPr>
          <w:rFonts w:eastAsia="Calibri" w:cs="Times New Roman"/>
          <w:color w:val="000000"/>
          <w:szCs w:val="28"/>
        </w:rPr>
        <w:t>1) профилактических мероприятий;</w:t>
      </w:r>
    </w:p>
    <w:p w:rsidR="00350F62" w:rsidRPr="00350F62" w:rsidRDefault="00350F62" w:rsidP="00395950">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2)</w:t>
      </w:r>
      <w:r w:rsidR="00395950">
        <w:rPr>
          <w:rFonts w:eastAsia="Calibri" w:cs="Times New Roman"/>
          <w:color w:val="000000"/>
          <w:szCs w:val="28"/>
        </w:rPr>
        <w:tab/>
      </w:r>
      <w:r w:rsidRPr="00350F62">
        <w:rPr>
          <w:rFonts w:eastAsia="Calibri" w:cs="Times New Roman"/>
          <w:color w:val="000000"/>
          <w:szCs w:val="28"/>
        </w:rPr>
        <w:t>контрольных мероприятий со взаимодействием с контролируемым лицом;</w:t>
      </w:r>
    </w:p>
    <w:p w:rsidR="00350F62" w:rsidRPr="00350F62" w:rsidRDefault="00350F62" w:rsidP="00395950">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3)</w:t>
      </w:r>
      <w:r w:rsidR="00395950">
        <w:rPr>
          <w:rFonts w:eastAsia="Calibri" w:cs="Times New Roman"/>
          <w:color w:val="000000"/>
          <w:szCs w:val="28"/>
        </w:rPr>
        <w:tab/>
      </w:r>
      <w:r w:rsidRPr="00350F62">
        <w:rPr>
          <w:rFonts w:eastAsia="Calibri" w:cs="Times New Roman"/>
          <w:color w:val="000000"/>
          <w:szCs w:val="28"/>
        </w:rPr>
        <w:t>контрольных мероприятий без взаимодействия с контролируемым лицом.</w:t>
      </w:r>
    </w:p>
    <w:p w:rsidR="00350F62" w:rsidRPr="00350F62" w:rsidRDefault="00350F62" w:rsidP="00395950">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9.</w:t>
      </w:r>
      <w:r w:rsidR="00395950">
        <w:rPr>
          <w:rFonts w:eastAsia="Calibri" w:cs="Times New Roman"/>
          <w:color w:val="000000"/>
          <w:szCs w:val="28"/>
        </w:rPr>
        <w:tab/>
      </w:r>
      <w:r w:rsidRPr="00350F62">
        <w:rPr>
          <w:rFonts w:eastAsia="Calibri" w:cs="Times New Roman"/>
          <w:color w:val="000000"/>
          <w:szCs w:val="28"/>
        </w:rPr>
        <w:t>Муниципальный земельный контроль осуществляют следующие должностные лица:</w:t>
      </w:r>
    </w:p>
    <w:p w:rsidR="00350F62" w:rsidRPr="00350F62" w:rsidRDefault="00350F62" w:rsidP="00395950">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1)</w:t>
      </w:r>
      <w:r w:rsidR="00395950">
        <w:rPr>
          <w:rFonts w:eastAsia="Calibri" w:cs="Times New Roman"/>
          <w:color w:val="000000"/>
          <w:szCs w:val="28"/>
        </w:rPr>
        <w:tab/>
      </w:r>
      <w:r w:rsidRPr="00350F62">
        <w:rPr>
          <w:rFonts w:eastAsia="Calibri" w:cs="Times New Roman"/>
          <w:color w:val="000000"/>
          <w:szCs w:val="28"/>
        </w:rPr>
        <w:t>начальник (заместитель начальника) органа муниципального контроля;</w:t>
      </w:r>
    </w:p>
    <w:p w:rsidR="00350F62" w:rsidRPr="00350F62" w:rsidRDefault="00350F62" w:rsidP="00350F62">
      <w:pPr>
        <w:autoSpaceDE w:val="0"/>
        <w:autoSpaceDN w:val="0"/>
        <w:adjustRightInd w:val="0"/>
        <w:ind w:firstLine="709"/>
        <w:rPr>
          <w:rFonts w:eastAsia="Calibri" w:cs="Times New Roman"/>
          <w:color w:val="000000"/>
          <w:szCs w:val="28"/>
        </w:rPr>
      </w:pPr>
      <w:r w:rsidRPr="00350F62">
        <w:rPr>
          <w:rFonts w:eastAsia="Calibri" w:cs="Times New Roman"/>
          <w:color w:val="000000"/>
          <w:szCs w:val="28"/>
        </w:rPr>
        <w:t>2) должностное лицо органа муниципального контроля, в должностные обязанности которого в соответствии с Положением,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w:t>
      </w:r>
    </w:p>
    <w:p w:rsidR="00350F62" w:rsidRPr="00350F62" w:rsidRDefault="00350F62" w:rsidP="00395950">
      <w:pPr>
        <w:tabs>
          <w:tab w:val="left" w:pos="1134"/>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10.</w:t>
      </w:r>
      <w:r w:rsidR="00395950">
        <w:rPr>
          <w:rFonts w:eastAsia="Calibri" w:cs="Times New Roman"/>
          <w:color w:val="000000"/>
          <w:szCs w:val="28"/>
        </w:rPr>
        <w:tab/>
      </w:r>
      <w:r w:rsidRPr="00350F62">
        <w:rPr>
          <w:rFonts w:eastAsia="Calibri" w:cs="Times New Roman"/>
          <w:color w:val="000000"/>
          <w:szCs w:val="28"/>
        </w:rPr>
        <w:t>Должностное лицо, уполномоченное на осуществление муниципального земельного контроля, имеет права, обязанности и нес</w:t>
      </w:r>
      <w:r w:rsidR="00395950">
        <w:rPr>
          <w:rFonts w:eastAsia="Calibri" w:cs="Times New Roman"/>
          <w:color w:val="000000"/>
          <w:szCs w:val="28"/>
        </w:rPr>
        <w:t>ё</w:t>
      </w:r>
      <w:r w:rsidRPr="00350F62">
        <w:rPr>
          <w:rFonts w:eastAsia="Calibri" w:cs="Times New Roman"/>
          <w:color w:val="000000"/>
          <w:szCs w:val="28"/>
        </w:rPr>
        <w:t>т ответственность в соответствии с Федеральным законом № 248-ФЗ и иными федеральными законами, нормативными правовыми актами.</w:t>
      </w:r>
    </w:p>
    <w:p w:rsidR="00350F62" w:rsidRPr="00350F62" w:rsidRDefault="00350F62" w:rsidP="00395950">
      <w:pPr>
        <w:tabs>
          <w:tab w:val="left" w:pos="1134"/>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11.</w:t>
      </w:r>
      <w:r w:rsidR="00395950">
        <w:rPr>
          <w:rFonts w:eastAsia="Calibri" w:cs="Times New Roman"/>
          <w:color w:val="000000"/>
          <w:szCs w:val="28"/>
        </w:rPr>
        <w:tab/>
      </w:r>
      <w:r w:rsidRPr="00350F62">
        <w:rPr>
          <w:rFonts w:eastAsia="Calibri" w:cs="Times New Roman"/>
          <w:color w:val="000000"/>
          <w:szCs w:val="28"/>
        </w:rPr>
        <w:t>Принятие решений о проведении контрольных мероприятий осуществляет начальник (заместитель начальника) органа муниципального контроля.</w:t>
      </w:r>
    </w:p>
    <w:p w:rsidR="00350F62" w:rsidRPr="00350F62" w:rsidRDefault="00350F62" w:rsidP="00350F62">
      <w:pPr>
        <w:autoSpaceDE w:val="0"/>
        <w:autoSpaceDN w:val="0"/>
        <w:adjustRightInd w:val="0"/>
        <w:ind w:firstLine="709"/>
        <w:rPr>
          <w:rFonts w:eastAsia="Calibri" w:cs="Times New Roman"/>
          <w:color w:val="000000"/>
          <w:szCs w:val="28"/>
        </w:rPr>
      </w:pPr>
    </w:p>
    <w:p w:rsidR="00350F62" w:rsidRPr="00350F62" w:rsidRDefault="00350F62" w:rsidP="00395950">
      <w:pPr>
        <w:autoSpaceDE w:val="0"/>
        <w:autoSpaceDN w:val="0"/>
        <w:adjustRightInd w:val="0"/>
        <w:ind w:left="1843" w:hanging="1134"/>
        <w:rPr>
          <w:rFonts w:eastAsia="Calibri" w:cs="Times New Roman"/>
          <w:color w:val="000000"/>
          <w:szCs w:val="28"/>
        </w:rPr>
      </w:pPr>
      <w:r w:rsidRPr="00350F62">
        <w:rPr>
          <w:rFonts w:eastAsia="Calibri" w:cs="Times New Roman"/>
          <w:color w:val="000000"/>
          <w:szCs w:val="28"/>
        </w:rPr>
        <w:t>Статья 2.</w:t>
      </w:r>
      <w:r w:rsidR="00395950">
        <w:rPr>
          <w:rFonts w:eastAsia="Calibri" w:cs="Times New Roman"/>
          <w:color w:val="000000"/>
          <w:szCs w:val="28"/>
        </w:rPr>
        <w:tab/>
      </w:r>
      <w:r w:rsidRPr="00395950">
        <w:rPr>
          <w:rFonts w:eastAsia="Calibri" w:cs="Times New Roman"/>
          <w:b/>
          <w:color w:val="000000"/>
          <w:szCs w:val="28"/>
        </w:rPr>
        <w:t>Управление рисками причинения вреда (ущерба) охраняемым законом ценностям при осуществлении муниципального земельного контроля</w:t>
      </w:r>
    </w:p>
    <w:p w:rsidR="00395950" w:rsidRDefault="00395950" w:rsidP="00350F62">
      <w:pPr>
        <w:autoSpaceDE w:val="0"/>
        <w:autoSpaceDN w:val="0"/>
        <w:adjustRightInd w:val="0"/>
        <w:ind w:firstLine="709"/>
        <w:rPr>
          <w:rFonts w:eastAsia="Calibri" w:cs="Times New Roman"/>
          <w:color w:val="000000"/>
          <w:szCs w:val="28"/>
        </w:rPr>
      </w:pPr>
    </w:p>
    <w:p w:rsidR="00350F62" w:rsidRPr="00350F62" w:rsidRDefault="00350F62" w:rsidP="00395950">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1.</w:t>
      </w:r>
      <w:r w:rsidR="00395950">
        <w:rPr>
          <w:rFonts w:eastAsia="Calibri" w:cs="Times New Roman"/>
          <w:color w:val="000000"/>
          <w:szCs w:val="28"/>
        </w:rPr>
        <w:tab/>
      </w:r>
      <w:r w:rsidRPr="00350F62">
        <w:rPr>
          <w:rFonts w:eastAsia="Calibri" w:cs="Times New Roman"/>
          <w:color w:val="000000"/>
          <w:szCs w:val="28"/>
        </w:rPr>
        <w:t>Муниципальный земельный контроль осуществл</w:t>
      </w:r>
      <w:r w:rsidR="00395950">
        <w:rPr>
          <w:rFonts w:eastAsia="Calibri" w:cs="Times New Roman"/>
          <w:color w:val="000000"/>
          <w:szCs w:val="28"/>
        </w:rPr>
        <w:t>яе</w:t>
      </w:r>
      <w:r w:rsidRPr="00350F62">
        <w:rPr>
          <w:rFonts w:eastAsia="Calibri" w:cs="Times New Roman"/>
          <w:color w:val="000000"/>
          <w:szCs w:val="28"/>
        </w:rPr>
        <w:t>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w:t>
      </w:r>
      <w:r w:rsidR="00395950">
        <w:rPr>
          <w:rFonts w:eastAsia="Calibri" w:cs="Times New Roman"/>
          <w:color w:val="000000"/>
          <w:szCs w:val="28"/>
        </w:rPr>
        <w:t>ё</w:t>
      </w:r>
      <w:r w:rsidRPr="00350F62">
        <w:rPr>
          <w:rFonts w:eastAsia="Calibri" w:cs="Times New Roman"/>
          <w:color w:val="000000"/>
          <w:szCs w:val="28"/>
        </w:rPr>
        <w:t xml:space="preserve">м проверяемых обязательных требований), интенсивность </w:t>
      </w:r>
      <w:r w:rsidRPr="00350F62">
        <w:rPr>
          <w:rFonts w:eastAsia="Calibri" w:cs="Times New Roman"/>
          <w:color w:val="000000"/>
          <w:szCs w:val="28"/>
        </w:rPr>
        <w:br/>
        <w:t>и результаты.</w:t>
      </w:r>
    </w:p>
    <w:p w:rsidR="00350F62" w:rsidRPr="00350F62" w:rsidRDefault="00350F62" w:rsidP="00395950">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2.</w:t>
      </w:r>
      <w:r w:rsidR="00395950">
        <w:rPr>
          <w:rFonts w:eastAsia="Calibri" w:cs="Times New Roman"/>
          <w:color w:val="000000"/>
          <w:szCs w:val="28"/>
        </w:rPr>
        <w:tab/>
      </w:r>
      <w:r w:rsidRPr="00350F62">
        <w:rPr>
          <w:rFonts w:eastAsia="Calibri" w:cs="Times New Roman"/>
          <w:color w:val="000000"/>
          <w:szCs w:val="28"/>
        </w:rPr>
        <w:t>Органом муниципального контроля обеспечивается организация постоянного мониторинга (сбора, обработки, анализа и уч</w:t>
      </w:r>
      <w:r w:rsidR="00395950">
        <w:rPr>
          <w:rFonts w:eastAsia="Calibri" w:cs="Times New Roman"/>
          <w:color w:val="000000"/>
          <w:szCs w:val="28"/>
        </w:rPr>
        <w:t>ё</w:t>
      </w:r>
      <w:r w:rsidRPr="00350F62">
        <w:rPr>
          <w:rFonts w:eastAsia="Calibri" w:cs="Times New Roman"/>
          <w:color w:val="000000"/>
          <w:szCs w:val="28"/>
        </w:rPr>
        <w:t>та) сведений, используемых для оценки и управления рисками причинения вреда (ущерба).</w:t>
      </w:r>
    </w:p>
    <w:p w:rsidR="00350F62" w:rsidRPr="00350F62" w:rsidRDefault="00350F62" w:rsidP="00395950">
      <w:pPr>
        <w:widowControl w:val="0"/>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3.</w:t>
      </w:r>
      <w:r w:rsidR="00395950">
        <w:rPr>
          <w:rFonts w:eastAsia="Calibri" w:cs="Times New Roman"/>
          <w:color w:val="000000"/>
          <w:szCs w:val="28"/>
        </w:rPr>
        <w:tab/>
      </w:r>
      <w:r w:rsidRPr="00350F62">
        <w:rPr>
          <w:rFonts w:eastAsia="Calibri" w:cs="Times New Roman"/>
          <w:color w:val="000000"/>
          <w:szCs w:val="28"/>
        </w:rPr>
        <w:t>Уч</w:t>
      </w:r>
      <w:r w:rsidR="00395950">
        <w:rPr>
          <w:rFonts w:eastAsia="Calibri" w:cs="Times New Roman"/>
          <w:color w:val="000000"/>
          <w:szCs w:val="28"/>
        </w:rPr>
        <w:t>ё</w:t>
      </w:r>
      <w:r w:rsidRPr="00350F62">
        <w:rPr>
          <w:rFonts w:eastAsia="Calibri" w:cs="Times New Roman"/>
          <w:color w:val="000000"/>
          <w:szCs w:val="28"/>
        </w:rPr>
        <w:t xml:space="preserve">т рисков причинения вреда (ущерба) охраняемым законом ценностям, порядок отнесения объектов контроля к категориям риска </w:t>
      </w:r>
      <w:r w:rsidRPr="00350F62">
        <w:rPr>
          <w:rFonts w:eastAsia="Calibri" w:cs="Times New Roman"/>
          <w:color w:val="000000"/>
          <w:szCs w:val="28"/>
        </w:rPr>
        <w:lastRenderedPageBreak/>
        <w:t xml:space="preserve">причинения вреда (ущерба) (далее – категории риска) и выявления индикаторов риска нарушения обязательных требований (далее – индикаторы риска) осуществляются органом муниципального контроля в соответствии </w:t>
      </w:r>
      <w:r w:rsidRPr="00350F62">
        <w:rPr>
          <w:rFonts w:eastAsia="Calibri" w:cs="Times New Roman"/>
          <w:color w:val="000000"/>
          <w:szCs w:val="28"/>
        </w:rPr>
        <w:br/>
        <w:t>с главой 5 Федерального закона № 248-ФЗ.</w:t>
      </w:r>
    </w:p>
    <w:p w:rsidR="00350F62" w:rsidRPr="00350F62" w:rsidRDefault="00350F62" w:rsidP="00395950">
      <w:pPr>
        <w:widowControl w:val="0"/>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4.</w:t>
      </w:r>
      <w:r w:rsidR="00395950">
        <w:rPr>
          <w:rFonts w:eastAsia="Calibri" w:cs="Times New Roman"/>
          <w:color w:val="000000"/>
          <w:szCs w:val="28"/>
        </w:rPr>
        <w:tab/>
      </w:r>
      <w:r w:rsidRPr="00350F62">
        <w:rPr>
          <w:rFonts w:eastAsia="Calibri" w:cs="Times New Roman"/>
          <w:color w:val="000000"/>
          <w:szCs w:val="28"/>
        </w:rPr>
        <w:t>Орган муниципального контроля для целей управления рисками причинения вреда (ущерба) при осуществлении муниципального земельного контроля относит объекты контроля к одной из следующих категорий риска:</w:t>
      </w:r>
    </w:p>
    <w:p w:rsidR="00350F62" w:rsidRPr="00350F62" w:rsidRDefault="00350F62" w:rsidP="00350F62">
      <w:pPr>
        <w:widowControl w:val="0"/>
        <w:autoSpaceDE w:val="0"/>
        <w:autoSpaceDN w:val="0"/>
        <w:adjustRightInd w:val="0"/>
        <w:ind w:firstLine="709"/>
        <w:rPr>
          <w:rFonts w:eastAsia="Calibri" w:cs="Times New Roman"/>
          <w:color w:val="000000"/>
          <w:szCs w:val="28"/>
        </w:rPr>
      </w:pPr>
      <w:r w:rsidRPr="00350F62">
        <w:rPr>
          <w:rFonts w:eastAsia="Calibri" w:cs="Times New Roman"/>
          <w:color w:val="000000"/>
          <w:szCs w:val="28"/>
        </w:rPr>
        <w:t>1) высокий риск;</w:t>
      </w:r>
    </w:p>
    <w:p w:rsidR="00350F62" w:rsidRPr="00350F62" w:rsidRDefault="00350F62" w:rsidP="00350F62">
      <w:pPr>
        <w:widowControl w:val="0"/>
        <w:autoSpaceDE w:val="0"/>
        <w:autoSpaceDN w:val="0"/>
        <w:adjustRightInd w:val="0"/>
        <w:ind w:firstLine="709"/>
        <w:rPr>
          <w:rFonts w:eastAsia="Calibri" w:cs="Times New Roman"/>
          <w:color w:val="000000"/>
          <w:szCs w:val="28"/>
        </w:rPr>
      </w:pPr>
      <w:r w:rsidRPr="00350F62">
        <w:rPr>
          <w:rFonts w:eastAsia="Calibri" w:cs="Times New Roman"/>
          <w:color w:val="000000"/>
          <w:szCs w:val="28"/>
        </w:rPr>
        <w:t>2) средний риск;</w:t>
      </w:r>
    </w:p>
    <w:p w:rsidR="00350F62" w:rsidRPr="00350F62" w:rsidRDefault="00350F62" w:rsidP="00350F62">
      <w:pPr>
        <w:widowControl w:val="0"/>
        <w:autoSpaceDE w:val="0"/>
        <w:autoSpaceDN w:val="0"/>
        <w:adjustRightInd w:val="0"/>
        <w:ind w:firstLine="709"/>
        <w:rPr>
          <w:rFonts w:eastAsia="Calibri" w:cs="Times New Roman"/>
          <w:color w:val="000000"/>
          <w:szCs w:val="28"/>
        </w:rPr>
      </w:pPr>
      <w:r w:rsidRPr="00350F62">
        <w:rPr>
          <w:rFonts w:eastAsia="Calibri" w:cs="Times New Roman"/>
          <w:color w:val="000000"/>
          <w:szCs w:val="28"/>
        </w:rPr>
        <w:t>3) низкий риск.</w:t>
      </w:r>
    </w:p>
    <w:p w:rsidR="00350F62" w:rsidRPr="00350F62" w:rsidRDefault="00350F62" w:rsidP="00350F62">
      <w:pPr>
        <w:autoSpaceDE w:val="0"/>
        <w:autoSpaceDN w:val="0"/>
        <w:adjustRightInd w:val="0"/>
        <w:ind w:firstLine="709"/>
        <w:rPr>
          <w:rFonts w:eastAsia="Calibri" w:cs="Times New Roman"/>
          <w:color w:val="000000"/>
          <w:szCs w:val="28"/>
        </w:rPr>
      </w:pPr>
      <w:r w:rsidRPr="00350F62">
        <w:rPr>
          <w:rFonts w:eastAsia="Calibri" w:cs="Times New Roman"/>
          <w:color w:val="000000"/>
          <w:szCs w:val="28"/>
        </w:rPr>
        <w:t xml:space="preserve">5. При отнесении объектов контроля к категориям риска, применении критериев риска и выявлении индикаторов риска орган муниципального контроля использует сведения об объектах контроля,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w:t>
      </w:r>
      <w:r w:rsidRPr="00350F62">
        <w:rPr>
          <w:rFonts w:eastAsia="Calibri" w:cs="Times New Roman"/>
          <w:color w:val="000000"/>
          <w:szCs w:val="28"/>
        </w:rPr>
        <w:br/>
        <w:t>их достоверность.</w:t>
      </w:r>
    </w:p>
    <w:p w:rsidR="00350F62" w:rsidRPr="00350F62" w:rsidRDefault="00350F62" w:rsidP="00395950">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6.</w:t>
      </w:r>
      <w:r w:rsidR="00395950">
        <w:rPr>
          <w:rFonts w:eastAsia="Calibri" w:cs="Times New Roman"/>
          <w:color w:val="000000"/>
          <w:szCs w:val="28"/>
        </w:rPr>
        <w:tab/>
      </w:r>
      <w:r w:rsidRPr="00350F62">
        <w:rPr>
          <w:rFonts w:eastAsia="Calibri" w:cs="Times New Roman"/>
          <w:color w:val="000000"/>
          <w:szCs w:val="28"/>
        </w:rPr>
        <w:t xml:space="preserve">Отнесение объектов муниципального контроля к определённой категории риска осуществляется на основании сопоставления </w:t>
      </w:r>
      <w:r w:rsidR="00395950">
        <w:rPr>
          <w:rFonts w:eastAsia="Calibri" w:cs="Times New Roman"/>
          <w:color w:val="000000"/>
          <w:szCs w:val="28"/>
        </w:rPr>
        <w:br/>
      </w:r>
      <w:r w:rsidRPr="00350F62">
        <w:rPr>
          <w:rFonts w:eastAsia="Calibri" w:cs="Times New Roman"/>
          <w:color w:val="000000"/>
          <w:szCs w:val="28"/>
        </w:rPr>
        <w:t>их характеристик с критериями отнесения объектов муниципального контроля к категориям риска в соответствии с приложением к настоящему Положению.</w:t>
      </w:r>
    </w:p>
    <w:p w:rsidR="00350F62" w:rsidRPr="00350F62" w:rsidRDefault="00350F62" w:rsidP="00395950">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7.</w:t>
      </w:r>
      <w:r w:rsidR="00395950">
        <w:rPr>
          <w:rFonts w:eastAsia="Calibri" w:cs="Times New Roman"/>
          <w:color w:val="000000"/>
          <w:szCs w:val="28"/>
        </w:rPr>
        <w:tab/>
      </w:r>
      <w:r w:rsidRPr="00350F62">
        <w:rPr>
          <w:rFonts w:eastAsia="Calibri" w:cs="Times New Roman"/>
          <w:color w:val="000000"/>
          <w:szCs w:val="28"/>
        </w:rPr>
        <w:t>Орган муниципального контроля разрабатывает индикаторы риска нарушения обязательных требований.</w:t>
      </w:r>
    </w:p>
    <w:p w:rsidR="00350F62" w:rsidRPr="00350F62" w:rsidRDefault="00350F62" w:rsidP="00395950">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8.</w:t>
      </w:r>
      <w:r w:rsidR="00395950">
        <w:rPr>
          <w:rFonts w:eastAsia="Calibri" w:cs="Times New Roman"/>
          <w:color w:val="000000"/>
          <w:szCs w:val="28"/>
        </w:rPr>
        <w:tab/>
      </w:r>
      <w:proofErr w:type="gramStart"/>
      <w:r w:rsidRPr="00350F62">
        <w:rPr>
          <w:rFonts w:eastAsia="Calibri" w:cs="Times New Roman"/>
          <w:color w:val="000000"/>
          <w:szCs w:val="28"/>
        </w:rPr>
        <w:t>В</w:t>
      </w:r>
      <w:proofErr w:type="gramEnd"/>
      <w:r w:rsidR="009C18D4">
        <w:rPr>
          <w:rFonts w:eastAsia="Calibri" w:cs="Times New Roman"/>
          <w:color w:val="000000"/>
          <w:szCs w:val="28"/>
        </w:rPr>
        <w:t xml:space="preserve"> </w:t>
      </w:r>
      <w:r w:rsidRPr="00350F62">
        <w:rPr>
          <w:rFonts w:eastAsia="Calibri" w:cs="Times New Roman"/>
          <w:color w:val="000000"/>
          <w:szCs w:val="28"/>
        </w:rPr>
        <w:t>целях оценки риска причинения вреда (ущерба) при принятии решения о проведении и выборе вида внепланового контрольного мероприятия орган муниципального контроля применяет индикаторы риска нарушения обязательных требований.</w:t>
      </w:r>
    </w:p>
    <w:p w:rsidR="00350F62" w:rsidRPr="00350F62" w:rsidRDefault="00350F62" w:rsidP="00395950">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9.</w:t>
      </w:r>
      <w:r w:rsidR="00395950">
        <w:rPr>
          <w:rFonts w:eastAsia="Calibri" w:cs="Times New Roman"/>
          <w:color w:val="000000"/>
          <w:szCs w:val="28"/>
        </w:rPr>
        <w:tab/>
      </w:r>
      <w:r w:rsidRPr="00350F62">
        <w:rPr>
          <w:rFonts w:eastAsia="Calibri" w:cs="Times New Roman"/>
          <w:color w:val="000000"/>
          <w:szCs w:val="28"/>
        </w:rPr>
        <w:t xml:space="preserve">В случае поступления в орган муниципального контроля сведений </w:t>
      </w:r>
      <w:r w:rsidRPr="00350F62">
        <w:rPr>
          <w:rFonts w:eastAsia="Calibri" w:cs="Times New Roman"/>
          <w:color w:val="000000"/>
          <w:szCs w:val="28"/>
        </w:rPr>
        <w:br/>
        <w:t xml:space="preserve">о соответствии объекта контроля критериям риска иной категории риска </w:t>
      </w:r>
      <w:r w:rsidR="00395950">
        <w:rPr>
          <w:rFonts w:eastAsia="Calibri" w:cs="Times New Roman"/>
          <w:color w:val="000000"/>
          <w:szCs w:val="28"/>
        </w:rPr>
        <w:br/>
      </w:r>
      <w:r w:rsidRPr="00350F62">
        <w:rPr>
          <w:rFonts w:eastAsia="Calibri" w:cs="Times New Roman"/>
          <w:color w:val="000000"/>
          <w:szCs w:val="28"/>
        </w:rPr>
        <w:t>либо об изменении критериев риска</w:t>
      </w:r>
      <w:r w:rsidR="00EE659F">
        <w:rPr>
          <w:rFonts w:eastAsia="Calibri" w:cs="Times New Roman"/>
          <w:color w:val="000000"/>
          <w:szCs w:val="28"/>
        </w:rPr>
        <w:t>,</w:t>
      </w:r>
      <w:r w:rsidRPr="00350F62">
        <w:rPr>
          <w:rFonts w:eastAsia="Calibri" w:cs="Times New Roman"/>
          <w:color w:val="000000"/>
          <w:szCs w:val="28"/>
        </w:rPr>
        <w:t xml:space="preserve"> орган муниципального контроля </w:t>
      </w:r>
      <w:r w:rsidR="001A2027">
        <w:rPr>
          <w:rFonts w:eastAsia="Calibri" w:cs="Times New Roman"/>
          <w:color w:val="000000"/>
          <w:szCs w:val="28"/>
        </w:rPr>
        <w:br/>
      </w:r>
      <w:r w:rsidRPr="00350F62">
        <w:rPr>
          <w:rFonts w:eastAsia="Calibri" w:cs="Times New Roman"/>
          <w:color w:val="000000"/>
          <w:szCs w:val="28"/>
        </w:rPr>
        <w:t>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350F62" w:rsidRPr="00350F62" w:rsidRDefault="00350F62" w:rsidP="00350F62">
      <w:pPr>
        <w:autoSpaceDE w:val="0"/>
        <w:autoSpaceDN w:val="0"/>
        <w:adjustRightInd w:val="0"/>
        <w:ind w:firstLine="709"/>
        <w:rPr>
          <w:rFonts w:eastAsia="Calibri" w:cs="Times New Roman"/>
          <w:color w:val="000000"/>
          <w:szCs w:val="28"/>
        </w:rPr>
      </w:pPr>
      <w:r w:rsidRPr="00350F62">
        <w:rPr>
          <w:rFonts w:eastAsia="Calibri" w:cs="Times New Roman"/>
          <w:color w:val="000000"/>
          <w:szCs w:val="28"/>
        </w:rPr>
        <w:t>10. В случае</w:t>
      </w:r>
      <w:r w:rsidR="00395950">
        <w:rPr>
          <w:rFonts w:eastAsia="Calibri" w:cs="Times New Roman"/>
          <w:color w:val="000000"/>
          <w:szCs w:val="28"/>
        </w:rPr>
        <w:t xml:space="preserve"> </w:t>
      </w:r>
      <w:r w:rsidRPr="00350F62">
        <w:rPr>
          <w:rFonts w:eastAsia="Calibri" w:cs="Times New Roman"/>
          <w:color w:val="000000"/>
          <w:szCs w:val="28"/>
        </w:rPr>
        <w:t>если объект контроля не отнес</w:t>
      </w:r>
      <w:r w:rsidR="00395950">
        <w:rPr>
          <w:rFonts w:eastAsia="Calibri" w:cs="Times New Roman"/>
          <w:color w:val="000000"/>
          <w:szCs w:val="28"/>
        </w:rPr>
        <w:t>ё</w:t>
      </w:r>
      <w:r w:rsidRPr="00350F62">
        <w:rPr>
          <w:rFonts w:eastAsia="Calibri" w:cs="Times New Roman"/>
          <w:color w:val="000000"/>
          <w:szCs w:val="28"/>
        </w:rPr>
        <w:t>н органом муниципального контроля к определ</w:t>
      </w:r>
      <w:r w:rsidR="00395950">
        <w:rPr>
          <w:rFonts w:eastAsia="Calibri" w:cs="Times New Roman"/>
          <w:color w:val="000000"/>
          <w:szCs w:val="28"/>
        </w:rPr>
        <w:t>ё</w:t>
      </w:r>
      <w:r w:rsidRPr="00350F62">
        <w:rPr>
          <w:rFonts w:eastAsia="Calibri" w:cs="Times New Roman"/>
          <w:color w:val="000000"/>
          <w:szCs w:val="28"/>
        </w:rPr>
        <w:t>нной категории риска, он считается отнес</w:t>
      </w:r>
      <w:r w:rsidR="00395950">
        <w:rPr>
          <w:rFonts w:eastAsia="Calibri" w:cs="Times New Roman"/>
          <w:color w:val="000000"/>
          <w:szCs w:val="28"/>
        </w:rPr>
        <w:t>ё</w:t>
      </w:r>
      <w:r w:rsidRPr="00350F62">
        <w:rPr>
          <w:rFonts w:eastAsia="Calibri" w:cs="Times New Roman"/>
          <w:color w:val="000000"/>
          <w:szCs w:val="28"/>
        </w:rPr>
        <w:t xml:space="preserve">нным </w:t>
      </w:r>
      <w:r w:rsidRPr="00350F62">
        <w:rPr>
          <w:rFonts w:eastAsia="Calibri" w:cs="Times New Roman"/>
          <w:color w:val="000000"/>
          <w:szCs w:val="28"/>
        </w:rPr>
        <w:br/>
        <w:t>к категории низкого риска.</w:t>
      </w:r>
    </w:p>
    <w:p w:rsidR="00350F62" w:rsidRPr="00350F62" w:rsidRDefault="00350F62" w:rsidP="00395950">
      <w:pPr>
        <w:tabs>
          <w:tab w:val="left" w:pos="1134"/>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11.</w:t>
      </w:r>
      <w:r w:rsidR="00395950">
        <w:rPr>
          <w:rFonts w:eastAsia="Calibri" w:cs="Times New Roman"/>
          <w:color w:val="000000"/>
          <w:szCs w:val="28"/>
        </w:rPr>
        <w:tab/>
      </w:r>
      <w:r w:rsidRPr="00350F62">
        <w:rPr>
          <w:rFonts w:eastAsia="Calibri" w:cs="Times New Roman"/>
          <w:color w:val="000000"/>
          <w:szCs w:val="28"/>
        </w:rPr>
        <w:t>Контролируемые лица,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00EE3D9F">
        <w:rPr>
          <w:rFonts w:eastAsia="Calibri" w:cs="Times New Roman"/>
          <w:color w:val="000000"/>
          <w:szCs w:val="28"/>
        </w:rPr>
        <w:t>,</w:t>
      </w:r>
      <w:r w:rsidRPr="00350F62">
        <w:rPr>
          <w:rFonts w:eastAsia="Calibri" w:cs="Times New Roman"/>
          <w:color w:val="000000"/>
          <w:szCs w:val="28"/>
        </w:rPr>
        <w:t xml:space="preserve"> вправе подать в орган муниципального контроля заявление об изменении присвоенной ранее категории риска в случае соответствия критериям риска для отнесения к иной категории риска.</w:t>
      </w:r>
    </w:p>
    <w:p w:rsidR="00350F62" w:rsidRDefault="00350F62" w:rsidP="00EE3D9F">
      <w:pPr>
        <w:widowControl w:val="0"/>
        <w:autoSpaceDE w:val="0"/>
        <w:autoSpaceDN w:val="0"/>
        <w:adjustRightInd w:val="0"/>
        <w:ind w:firstLine="709"/>
        <w:rPr>
          <w:rFonts w:eastAsia="Calibri" w:cs="Times New Roman"/>
          <w:color w:val="000000"/>
          <w:szCs w:val="28"/>
        </w:rPr>
      </w:pPr>
      <w:r w:rsidRPr="00350F62">
        <w:rPr>
          <w:rFonts w:eastAsia="Calibri" w:cs="Times New Roman"/>
          <w:color w:val="000000"/>
          <w:szCs w:val="28"/>
        </w:rPr>
        <w:t xml:space="preserve">12. По запросу контролируемого лица орган муниципального контроля в установленном порядке предоставляет информацию о присвоенной </w:t>
      </w:r>
      <w:r w:rsidRPr="00350F62">
        <w:rPr>
          <w:rFonts w:eastAsia="Calibri" w:cs="Times New Roman"/>
          <w:color w:val="000000"/>
          <w:szCs w:val="28"/>
        </w:rPr>
        <w:lastRenderedPageBreak/>
        <w:t xml:space="preserve">категории риска, а также сведения, на основании которых принято решение </w:t>
      </w:r>
      <w:r w:rsidRPr="00350F62">
        <w:rPr>
          <w:rFonts w:eastAsia="Calibri" w:cs="Times New Roman"/>
          <w:color w:val="000000"/>
          <w:szCs w:val="28"/>
        </w:rPr>
        <w:br/>
        <w:t>об отнесении к категории риска.</w:t>
      </w:r>
    </w:p>
    <w:p w:rsidR="00350F62" w:rsidRPr="00350F62" w:rsidRDefault="00350F62" w:rsidP="00EE3D9F">
      <w:pPr>
        <w:widowControl w:val="0"/>
        <w:tabs>
          <w:tab w:val="left" w:pos="1134"/>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13.</w:t>
      </w:r>
      <w:r w:rsidR="00EE3D9F">
        <w:rPr>
          <w:rFonts w:eastAsia="Calibri" w:cs="Times New Roman"/>
          <w:color w:val="000000"/>
          <w:szCs w:val="28"/>
        </w:rPr>
        <w:tab/>
      </w:r>
      <w:r w:rsidRPr="00350F62">
        <w:rPr>
          <w:rFonts w:eastAsia="Calibri" w:cs="Times New Roman"/>
          <w:color w:val="000000"/>
          <w:szCs w:val="28"/>
        </w:rPr>
        <w:t>Отнесение объектов контроля к определ</w:t>
      </w:r>
      <w:r w:rsidR="00EE3D9F">
        <w:rPr>
          <w:rFonts w:eastAsia="Calibri" w:cs="Times New Roman"/>
          <w:color w:val="000000"/>
          <w:szCs w:val="28"/>
        </w:rPr>
        <w:t>ё</w:t>
      </w:r>
      <w:r w:rsidRPr="00350F62">
        <w:rPr>
          <w:rFonts w:eastAsia="Calibri" w:cs="Times New Roman"/>
          <w:color w:val="000000"/>
          <w:szCs w:val="28"/>
        </w:rPr>
        <w:t xml:space="preserve">нной категории риска, </w:t>
      </w:r>
      <w:r w:rsidRPr="00350F62">
        <w:rPr>
          <w:rFonts w:eastAsia="Calibri" w:cs="Times New Roman"/>
          <w:color w:val="000000"/>
          <w:szCs w:val="28"/>
        </w:rPr>
        <w:br/>
        <w:t>в том числе изменение ранее присвоенной объекту контроля категории риска, осуществля</w:t>
      </w:r>
      <w:r w:rsidR="00EE3D9F">
        <w:rPr>
          <w:rFonts w:eastAsia="Calibri" w:cs="Times New Roman"/>
          <w:color w:val="000000"/>
          <w:szCs w:val="28"/>
        </w:rPr>
        <w:t>ю</w:t>
      </w:r>
      <w:r w:rsidRPr="00350F62">
        <w:rPr>
          <w:rFonts w:eastAsia="Calibri" w:cs="Times New Roman"/>
          <w:color w:val="000000"/>
          <w:szCs w:val="28"/>
        </w:rPr>
        <w:t>тся пут</w:t>
      </w:r>
      <w:r w:rsidR="00EE3D9F">
        <w:rPr>
          <w:rFonts w:eastAsia="Calibri" w:cs="Times New Roman"/>
          <w:color w:val="000000"/>
          <w:szCs w:val="28"/>
        </w:rPr>
        <w:t>ё</w:t>
      </w:r>
      <w:r w:rsidRPr="00350F62">
        <w:rPr>
          <w:rFonts w:eastAsia="Calibri" w:cs="Times New Roman"/>
          <w:color w:val="000000"/>
          <w:szCs w:val="28"/>
        </w:rPr>
        <w:t xml:space="preserve">м внесения соответствующих сведений в подсистему федеральной государственной информационной системы «Федеральный реестр государственных и муниципальных услуг (функций)» «Единый реестр видов федерального государственного контроля (надзора), регионального государственного контроля (надзора), муниципального контроля» </w:t>
      </w:r>
      <w:r w:rsidRPr="00350F62">
        <w:rPr>
          <w:rFonts w:eastAsia="Calibri" w:cs="Times New Roman"/>
          <w:color w:val="000000"/>
          <w:szCs w:val="28"/>
        </w:rPr>
        <w:br/>
        <w:t xml:space="preserve">в соответствии с критериями риска согласно приложению к </w:t>
      </w:r>
      <w:r w:rsidR="00FC2396">
        <w:rPr>
          <w:rFonts w:eastAsia="Calibri" w:cs="Times New Roman"/>
          <w:color w:val="000000"/>
          <w:szCs w:val="28"/>
        </w:rPr>
        <w:t xml:space="preserve">настоящему </w:t>
      </w:r>
      <w:r w:rsidRPr="00350F62">
        <w:rPr>
          <w:rFonts w:eastAsia="Calibri" w:cs="Times New Roman"/>
          <w:color w:val="000000"/>
          <w:szCs w:val="28"/>
        </w:rPr>
        <w:t>Положению.</w:t>
      </w:r>
    </w:p>
    <w:p w:rsidR="00350F62" w:rsidRPr="00350F62" w:rsidRDefault="00350F62" w:rsidP="00350F62">
      <w:pPr>
        <w:autoSpaceDE w:val="0"/>
        <w:autoSpaceDN w:val="0"/>
        <w:adjustRightInd w:val="0"/>
        <w:ind w:firstLine="709"/>
        <w:rPr>
          <w:rFonts w:eastAsia="Calibri" w:cs="Times New Roman"/>
          <w:color w:val="000000"/>
          <w:szCs w:val="28"/>
        </w:rPr>
      </w:pPr>
    </w:p>
    <w:p w:rsidR="00350F62" w:rsidRDefault="00350F62" w:rsidP="00FC2396">
      <w:pPr>
        <w:autoSpaceDE w:val="0"/>
        <w:autoSpaceDN w:val="0"/>
        <w:adjustRightInd w:val="0"/>
        <w:ind w:left="1843" w:hanging="1134"/>
        <w:rPr>
          <w:rFonts w:eastAsia="Calibri" w:cs="Times New Roman"/>
          <w:b/>
          <w:color w:val="000000"/>
          <w:szCs w:val="28"/>
        </w:rPr>
      </w:pPr>
      <w:r w:rsidRPr="00350F62">
        <w:rPr>
          <w:rFonts w:eastAsia="Calibri" w:cs="Times New Roman"/>
          <w:color w:val="000000"/>
          <w:szCs w:val="28"/>
        </w:rPr>
        <w:t>Статья 3.</w:t>
      </w:r>
      <w:r w:rsidR="00FC2396">
        <w:rPr>
          <w:rFonts w:eastAsia="Calibri" w:cs="Times New Roman"/>
          <w:color w:val="000000"/>
          <w:szCs w:val="28"/>
        </w:rPr>
        <w:tab/>
      </w:r>
      <w:r w:rsidRPr="00FC2396">
        <w:rPr>
          <w:rFonts w:eastAsia="Calibri" w:cs="Times New Roman"/>
          <w:b/>
          <w:color w:val="000000"/>
          <w:szCs w:val="28"/>
        </w:rPr>
        <w:t>Профилактика рисков причинения вреда (ущерба) охраняемым законом ценностям при осуществлении муниципального земельного контроля</w:t>
      </w:r>
    </w:p>
    <w:p w:rsidR="00FC2396" w:rsidRPr="00FC2396" w:rsidRDefault="00FC2396" w:rsidP="00FC2396">
      <w:pPr>
        <w:autoSpaceDE w:val="0"/>
        <w:autoSpaceDN w:val="0"/>
        <w:adjustRightInd w:val="0"/>
        <w:ind w:left="1843" w:hanging="1134"/>
        <w:rPr>
          <w:rFonts w:eastAsia="Calibri" w:cs="Times New Roman"/>
          <w:b/>
          <w:color w:val="000000"/>
          <w:szCs w:val="28"/>
        </w:rPr>
      </w:pPr>
    </w:p>
    <w:p w:rsidR="00350F62" w:rsidRPr="00350F62" w:rsidRDefault="00350F62" w:rsidP="00350F62">
      <w:pPr>
        <w:autoSpaceDE w:val="0"/>
        <w:autoSpaceDN w:val="0"/>
        <w:adjustRightInd w:val="0"/>
        <w:ind w:firstLine="709"/>
        <w:rPr>
          <w:rFonts w:eastAsia="Calibri" w:cs="Times New Roman"/>
          <w:color w:val="000000"/>
          <w:szCs w:val="28"/>
        </w:rPr>
      </w:pPr>
      <w:r w:rsidRPr="00350F62">
        <w:rPr>
          <w:rFonts w:eastAsia="Calibri" w:cs="Times New Roman"/>
          <w:color w:val="000000"/>
          <w:szCs w:val="28"/>
        </w:rPr>
        <w:t xml:space="preserve">1.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всеми контролируемыми лицами; устранения условий, причин </w:t>
      </w:r>
      <w:r w:rsidR="00FC2396">
        <w:rPr>
          <w:rFonts w:eastAsia="Calibri" w:cs="Times New Roman"/>
          <w:color w:val="000000"/>
          <w:szCs w:val="28"/>
        </w:rPr>
        <w:br/>
      </w:r>
      <w:r w:rsidRPr="00350F62">
        <w:rPr>
          <w:rFonts w:eastAsia="Calibri" w:cs="Times New Roman"/>
          <w:color w:val="000000"/>
          <w:szCs w:val="28"/>
        </w:rPr>
        <w:t xml:space="preserve">и факторов, способных привести к нарушениям обязательных требований </w:t>
      </w:r>
      <w:r w:rsidR="00FC2396">
        <w:rPr>
          <w:rFonts w:eastAsia="Calibri" w:cs="Times New Roman"/>
          <w:color w:val="000000"/>
          <w:szCs w:val="28"/>
        </w:rPr>
        <w:br/>
      </w:r>
      <w:r w:rsidRPr="00350F62">
        <w:rPr>
          <w:rFonts w:eastAsia="Calibri" w:cs="Times New Roman"/>
          <w:color w:val="000000"/>
          <w:szCs w:val="28"/>
        </w:rPr>
        <w:t>и (или) причинению вреда (ущерба) охраняемым законом ценностям; создания условий для доведения обязательных требований до контролируемых лиц</w:t>
      </w:r>
      <w:r w:rsidR="002E570C">
        <w:rPr>
          <w:rFonts w:eastAsia="Calibri" w:cs="Times New Roman"/>
          <w:color w:val="000000"/>
          <w:szCs w:val="28"/>
        </w:rPr>
        <w:t>;</w:t>
      </w:r>
      <w:r w:rsidRPr="00350F62">
        <w:rPr>
          <w:rFonts w:eastAsia="Calibri" w:cs="Times New Roman"/>
          <w:color w:val="000000"/>
          <w:szCs w:val="28"/>
        </w:rPr>
        <w:t xml:space="preserve"> повышения информированности о способах их соблюдения.</w:t>
      </w:r>
    </w:p>
    <w:p w:rsidR="00350F62" w:rsidRPr="00350F62" w:rsidRDefault="00350F62" w:rsidP="00FC2396">
      <w:pPr>
        <w:tabs>
          <w:tab w:val="left" w:pos="993"/>
        </w:tabs>
        <w:ind w:firstLine="709"/>
        <w:rPr>
          <w:rFonts w:eastAsia="Times New Roman" w:cs="Times New Roman"/>
          <w:szCs w:val="28"/>
          <w:lang w:eastAsia="ru-RU"/>
        </w:rPr>
      </w:pPr>
      <w:r w:rsidRPr="00350F62">
        <w:rPr>
          <w:rFonts w:eastAsia="Times New Roman" w:cs="Times New Roman"/>
          <w:szCs w:val="28"/>
          <w:lang w:eastAsia="ru-RU"/>
        </w:rPr>
        <w:t>2.</w:t>
      </w:r>
      <w:r w:rsidR="00FC2396">
        <w:rPr>
          <w:rFonts w:eastAsia="Times New Roman" w:cs="Times New Roman"/>
          <w:szCs w:val="28"/>
          <w:lang w:eastAsia="ru-RU"/>
        </w:rPr>
        <w:tab/>
      </w:r>
      <w:r w:rsidRPr="00350F62">
        <w:rPr>
          <w:rFonts w:eastAsia="Times New Roman" w:cs="Times New Roman"/>
          <w:szCs w:val="28"/>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Pr="00350F62">
        <w:rPr>
          <w:rFonts w:eastAsia="Times New Roman" w:cs="Times New Roman"/>
          <w:szCs w:val="28"/>
          <w:highlight w:val="white"/>
          <w:lang w:eastAsia="ru-RU"/>
        </w:rPr>
        <w:t xml:space="preserve">, </w:t>
      </w:r>
      <w:r w:rsidRPr="00350F62">
        <w:rPr>
          <w:rFonts w:eastAsia="Times New Roman" w:cs="Times New Roman"/>
          <w:szCs w:val="28"/>
          <w:lang w:eastAsia="ru-RU"/>
        </w:rPr>
        <w:t xml:space="preserve">утверждаемой постановлением Администрации города </w:t>
      </w:r>
      <w:r w:rsidRPr="00350F62">
        <w:rPr>
          <w:rFonts w:eastAsia="Times New Roman" w:cs="Times New Roman"/>
          <w:szCs w:val="28"/>
          <w:lang w:eastAsia="ru-RU"/>
        </w:rPr>
        <w:br/>
        <w:t>в соответствии с действующим законодательством.</w:t>
      </w:r>
    </w:p>
    <w:p w:rsidR="00350F62" w:rsidRPr="00350F62" w:rsidRDefault="00350F62" w:rsidP="00FC2396">
      <w:pPr>
        <w:tabs>
          <w:tab w:val="left" w:pos="993"/>
        </w:tabs>
        <w:autoSpaceDE w:val="0"/>
        <w:autoSpaceDN w:val="0"/>
        <w:adjustRightInd w:val="0"/>
        <w:ind w:firstLine="709"/>
        <w:rPr>
          <w:rFonts w:eastAsia="Calibri" w:cs="Times New Roman"/>
          <w:color w:val="000000"/>
          <w:szCs w:val="28"/>
        </w:rPr>
      </w:pPr>
      <w:r w:rsidRPr="00350F62">
        <w:rPr>
          <w:rFonts w:eastAsia="Calibri" w:cs="Times New Roman"/>
          <w:color w:val="000000"/>
          <w:szCs w:val="28"/>
        </w:rPr>
        <w:t>3.</w:t>
      </w:r>
      <w:r w:rsidR="00FC2396">
        <w:rPr>
          <w:rFonts w:eastAsia="Calibri" w:cs="Times New Roman"/>
          <w:color w:val="000000"/>
          <w:szCs w:val="28"/>
        </w:rPr>
        <w:tab/>
      </w:r>
      <w:r w:rsidRPr="00350F62">
        <w:rPr>
          <w:rFonts w:eastAsia="Calibri" w:cs="Times New Roman"/>
          <w:color w:val="000000"/>
          <w:szCs w:val="28"/>
        </w:rPr>
        <w:t>Профилактические мероприятия, предусмотренные программой профилактики рисков причинения вреда, обязательны для проведения органом муниципального контроля.</w:t>
      </w:r>
    </w:p>
    <w:p w:rsidR="00350F62" w:rsidRPr="00350F62" w:rsidRDefault="00350F62" w:rsidP="00FC2396">
      <w:pPr>
        <w:tabs>
          <w:tab w:val="left" w:pos="993"/>
        </w:tabs>
        <w:autoSpaceDE w:val="0"/>
        <w:autoSpaceDN w:val="0"/>
        <w:adjustRightInd w:val="0"/>
        <w:ind w:firstLine="709"/>
        <w:rPr>
          <w:rFonts w:eastAsia="Times New Roman" w:cs="Times New Roman"/>
          <w:color w:val="000000"/>
          <w:szCs w:val="28"/>
          <w:lang w:eastAsia="ru-RU"/>
        </w:rPr>
      </w:pPr>
      <w:r w:rsidRPr="00350F62">
        <w:rPr>
          <w:rFonts w:eastAsia="Calibri" w:cs="Times New Roman"/>
          <w:color w:val="000000"/>
          <w:szCs w:val="28"/>
        </w:rPr>
        <w:t>4.</w:t>
      </w:r>
      <w:r w:rsidR="00FC2396">
        <w:rPr>
          <w:rFonts w:eastAsia="Calibri" w:cs="Times New Roman"/>
          <w:color w:val="000000"/>
          <w:szCs w:val="28"/>
        </w:rPr>
        <w:tab/>
      </w:r>
      <w:r w:rsidRPr="00350F62">
        <w:rPr>
          <w:rFonts w:eastAsia="Calibri" w:cs="Times New Roman"/>
          <w:color w:val="000000"/>
          <w:szCs w:val="28"/>
        </w:rPr>
        <w:t>Орган муниципального контроля вправе</w:t>
      </w:r>
      <w:r w:rsidRPr="00350F62">
        <w:rPr>
          <w:rFonts w:eastAsia="Times New Roman" w:cs="Times New Roman"/>
          <w:color w:val="000000"/>
          <w:szCs w:val="28"/>
          <w:lang w:eastAsia="ru-RU"/>
        </w:rPr>
        <w:t xml:space="preserve"> проводить профилактические мероприятия, не предусмотренные программой профилактики рисков причинения вреда.</w:t>
      </w:r>
    </w:p>
    <w:p w:rsidR="00350F62" w:rsidRPr="00350F62" w:rsidRDefault="00350F62" w:rsidP="00FC2396">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5.</w:t>
      </w:r>
      <w:r w:rsidR="00FC2396">
        <w:rPr>
          <w:rFonts w:eastAsia="Times New Roman" w:cs="Times New Roman"/>
          <w:color w:val="000000"/>
          <w:szCs w:val="28"/>
          <w:lang w:eastAsia="ru-RU"/>
        </w:rPr>
        <w:tab/>
      </w:r>
      <w:proofErr w:type="gramStart"/>
      <w:r w:rsidRPr="00350F62">
        <w:rPr>
          <w:rFonts w:eastAsia="Times New Roman" w:cs="Times New Roman"/>
          <w:color w:val="000000"/>
          <w:szCs w:val="28"/>
          <w:lang w:eastAsia="ru-RU"/>
        </w:rPr>
        <w:t>В</w:t>
      </w:r>
      <w:proofErr w:type="gramEnd"/>
      <w:r w:rsidRPr="00350F62">
        <w:rPr>
          <w:rFonts w:eastAsia="Times New Roman" w:cs="Times New Roman"/>
          <w:color w:val="000000"/>
          <w:szCs w:val="28"/>
          <w:lang w:eastAsia="ru-RU"/>
        </w:rPr>
        <w:t xml:space="preserve">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причинён, должностное лицо незамедлительно направляет информацию об этом начальнику (заместителю начальника) органа муниципального контроля для принятия решения о проведении контрольных мероприятий.</w:t>
      </w:r>
    </w:p>
    <w:p w:rsidR="00350F62" w:rsidRPr="00350F62" w:rsidRDefault="00350F62" w:rsidP="00FC2396">
      <w:pPr>
        <w:tabs>
          <w:tab w:val="left" w:pos="993"/>
        </w:tabs>
        <w:autoSpaceDE w:val="0"/>
        <w:autoSpaceDN w:val="0"/>
        <w:adjustRightInd w:val="0"/>
        <w:ind w:firstLine="709"/>
        <w:rPr>
          <w:rFonts w:eastAsia="Times New Roman" w:cs="Times New Roman"/>
          <w:szCs w:val="28"/>
          <w:lang w:eastAsia="ru-RU"/>
        </w:rPr>
      </w:pPr>
      <w:r w:rsidRPr="00350F62">
        <w:rPr>
          <w:rFonts w:eastAsia="Calibri" w:cs="Times New Roman"/>
          <w:color w:val="000000"/>
          <w:szCs w:val="28"/>
        </w:rPr>
        <w:t>6.</w:t>
      </w:r>
      <w:r w:rsidR="00FC2396">
        <w:rPr>
          <w:rFonts w:eastAsia="Calibri" w:cs="Times New Roman"/>
          <w:color w:val="000000"/>
          <w:szCs w:val="28"/>
        </w:rPr>
        <w:tab/>
      </w:r>
      <w:r w:rsidRPr="00350F62">
        <w:rPr>
          <w:rFonts w:eastAsia="Calibri" w:cs="Times New Roman"/>
          <w:color w:val="000000"/>
          <w:szCs w:val="28"/>
        </w:rPr>
        <w:t>Орган муниципального контроля</w:t>
      </w:r>
      <w:r w:rsidRPr="00350F62">
        <w:rPr>
          <w:rFonts w:eastAsia="Times New Roman" w:cs="Times New Roman"/>
          <w:szCs w:val="28"/>
          <w:lang w:eastAsia="ru-RU"/>
        </w:rPr>
        <w:t xml:space="preserve"> в рамках осуществления муниципального контроля проводит следующие профилактические мероприятия:</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 информирование;</w:t>
      </w:r>
    </w:p>
    <w:p w:rsidR="00350F62" w:rsidRPr="00350F62" w:rsidRDefault="00350F62" w:rsidP="00971EB2">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lastRenderedPageBreak/>
        <w:t>2) объявление предостережения;</w:t>
      </w:r>
    </w:p>
    <w:p w:rsidR="00350F62" w:rsidRPr="00350F62" w:rsidRDefault="00350F62" w:rsidP="00971EB2">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 консультирование;</w:t>
      </w:r>
    </w:p>
    <w:p w:rsidR="00350F62" w:rsidRPr="00350F62" w:rsidRDefault="00350F62" w:rsidP="00971EB2">
      <w:pPr>
        <w:widowControl w:val="0"/>
        <w:autoSpaceDE w:val="0"/>
        <w:autoSpaceDN w:val="0"/>
        <w:adjustRightInd w:val="0"/>
        <w:ind w:firstLine="709"/>
        <w:rPr>
          <w:rFonts w:eastAsia="Times New Roman" w:cs="Times New Roman"/>
          <w:szCs w:val="28"/>
          <w:lang w:eastAsia="ru-RU"/>
        </w:rPr>
      </w:pPr>
      <w:r w:rsidRPr="00350F62">
        <w:rPr>
          <w:rFonts w:eastAsia="Times New Roman" w:cs="Times New Roman"/>
          <w:color w:val="000000"/>
          <w:szCs w:val="28"/>
          <w:lang w:eastAsia="ru-RU"/>
        </w:rPr>
        <w:t>4) профилактический визит;</w:t>
      </w:r>
    </w:p>
    <w:p w:rsidR="00350F62" w:rsidRPr="00350F62" w:rsidRDefault="00350F62" w:rsidP="00971EB2">
      <w:pPr>
        <w:widowControl w:val="0"/>
        <w:autoSpaceDE w:val="0"/>
        <w:autoSpaceDN w:val="0"/>
        <w:adjustRightInd w:val="0"/>
        <w:ind w:firstLine="709"/>
        <w:rPr>
          <w:rFonts w:eastAsia="Calibri" w:cs="Times New Roman"/>
          <w:color w:val="000000"/>
          <w:szCs w:val="28"/>
        </w:rPr>
      </w:pPr>
      <w:r w:rsidRPr="00350F62">
        <w:rPr>
          <w:rFonts w:eastAsia="Calibri" w:cs="Times New Roman"/>
          <w:color w:val="000000"/>
          <w:szCs w:val="28"/>
        </w:rPr>
        <w:t>5) обобщение правоприменительной практики.</w:t>
      </w:r>
    </w:p>
    <w:p w:rsidR="00350F62" w:rsidRPr="00350F62" w:rsidRDefault="00350F62" w:rsidP="00FC2396">
      <w:pPr>
        <w:tabs>
          <w:tab w:val="left" w:pos="993"/>
        </w:tabs>
        <w:autoSpaceDE w:val="0"/>
        <w:autoSpaceDN w:val="0"/>
        <w:adjustRightInd w:val="0"/>
        <w:ind w:firstLine="709"/>
        <w:rPr>
          <w:rFonts w:eastAsia="Times New Roman" w:cs="Times New Roman"/>
          <w:szCs w:val="28"/>
          <w:lang w:eastAsia="ru-RU"/>
        </w:rPr>
      </w:pPr>
      <w:r w:rsidRPr="00350F62">
        <w:rPr>
          <w:rFonts w:eastAsia="Calibri" w:cs="Times New Roman"/>
          <w:color w:val="000000"/>
          <w:szCs w:val="28"/>
        </w:rPr>
        <w:t>7.</w:t>
      </w:r>
      <w:r w:rsidR="00FC2396">
        <w:rPr>
          <w:rFonts w:eastAsia="Calibri" w:cs="Times New Roman"/>
          <w:color w:val="000000"/>
          <w:szCs w:val="28"/>
        </w:rPr>
        <w:tab/>
      </w:r>
      <w:r w:rsidRPr="00350F62">
        <w:rPr>
          <w:rFonts w:eastAsia="Times New Roman" w:cs="Times New Roman"/>
          <w:szCs w:val="28"/>
          <w:lang w:eastAsia="ru-RU"/>
        </w:rPr>
        <w:t>Информирование осуществляется должностными лицами органа муниципального контроля посредством размещения сведений</w:t>
      </w:r>
      <w:r w:rsidRPr="00350F62">
        <w:rPr>
          <w:rFonts w:eastAsia="Times New Roman" w:cs="Times New Roman"/>
          <w:szCs w:val="28"/>
          <w:highlight w:val="white"/>
          <w:lang w:eastAsia="ru-RU"/>
        </w:rPr>
        <w:t xml:space="preserve"> </w:t>
      </w:r>
      <w:r w:rsidRPr="00350F62">
        <w:rPr>
          <w:rFonts w:eastAsia="Times New Roman" w:cs="Times New Roman"/>
          <w:szCs w:val="28"/>
          <w:highlight w:val="white"/>
          <w:lang w:eastAsia="ru-RU"/>
        </w:rPr>
        <w:br/>
        <w:t xml:space="preserve">на официальном портале Администрации города Сургута, в средствах массовой информации, через </w:t>
      </w:r>
      <w:r w:rsidRPr="00350F62">
        <w:rPr>
          <w:rFonts w:eastAsia="Times New Roman" w:cs="Times New Roman"/>
          <w:szCs w:val="28"/>
          <w:lang w:eastAsia="ru-RU"/>
        </w:rPr>
        <w:t xml:space="preserve">личные кабинеты контролируемых лиц </w:t>
      </w:r>
      <w:r w:rsidRPr="00350F62">
        <w:rPr>
          <w:rFonts w:eastAsia="Times New Roman" w:cs="Times New Roman"/>
          <w:szCs w:val="28"/>
          <w:lang w:eastAsia="ru-RU"/>
        </w:rPr>
        <w:br/>
        <w:t>в государственных информационных системах (при их наличии) и в иных формах.</w:t>
      </w:r>
    </w:p>
    <w:p w:rsidR="00350F62" w:rsidRPr="00350F62" w:rsidRDefault="00350F62" w:rsidP="00FC2396">
      <w:pPr>
        <w:tabs>
          <w:tab w:val="left" w:pos="993"/>
        </w:tabs>
        <w:autoSpaceDE w:val="0"/>
        <w:autoSpaceDN w:val="0"/>
        <w:adjustRightInd w:val="0"/>
        <w:ind w:firstLine="709"/>
        <w:rPr>
          <w:rFonts w:eastAsia="Times New Roman" w:cs="Times New Roman"/>
          <w:szCs w:val="28"/>
          <w:lang w:eastAsia="ru-RU"/>
        </w:rPr>
      </w:pPr>
      <w:r w:rsidRPr="00350F62">
        <w:rPr>
          <w:rFonts w:eastAsia="Times New Roman" w:cs="Times New Roman"/>
          <w:szCs w:val="28"/>
          <w:lang w:eastAsia="ru-RU"/>
        </w:rPr>
        <w:t>8.</w:t>
      </w:r>
      <w:r w:rsidR="00FC2396">
        <w:rPr>
          <w:rFonts w:eastAsia="Times New Roman" w:cs="Times New Roman"/>
          <w:szCs w:val="28"/>
          <w:lang w:eastAsia="ru-RU"/>
        </w:rPr>
        <w:tab/>
      </w:r>
      <w:r w:rsidRPr="00350F62">
        <w:rPr>
          <w:rFonts w:eastAsia="Times New Roman" w:cs="Times New Roman"/>
          <w:color w:val="000000"/>
          <w:szCs w:val="28"/>
          <w:lang w:eastAsia="ru-RU"/>
        </w:rPr>
        <w:t xml:space="preserve">Орган муниципального контроля обязан размещать и поддерживать </w:t>
      </w:r>
      <w:r w:rsidR="00FC2396">
        <w:rPr>
          <w:rFonts w:eastAsia="Times New Roman" w:cs="Times New Roman"/>
          <w:color w:val="000000"/>
          <w:szCs w:val="28"/>
          <w:lang w:eastAsia="ru-RU"/>
        </w:rPr>
        <w:br/>
      </w:r>
      <w:r w:rsidRPr="00350F62">
        <w:rPr>
          <w:rFonts w:eastAsia="Times New Roman" w:cs="Times New Roman"/>
          <w:color w:val="000000"/>
          <w:szCs w:val="28"/>
          <w:lang w:eastAsia="ru-RU"/>
        </w:rPr>
        <w:t>в актуальном состоянии на официальном портале Администрации города Сургута сведения</w:t>
      </w:r>
      <w:r w:rsidR="00FC2396">
        <w:rPr>
          <w:rFonts w:eastAsia="Times New Roman" w:cs="Times New Roman"/>
          <w:color w:val="000000"/>
          <w:szCs w:val="28"/>
          <w:lang w:eastAsia="ru-RU"/>
        </w:rPr>
        <w:t>,</w:t>
      </w:r>
      <w:r w:rsidRPr="00350F62">
        <w:rPr>
          <w:rFonts w:eastAsia="Times New Roman" w:cs="Times New Roman"/>
          <w:color w:val="000000"/>
          <w:szCs w:val="28"/>
          <w:lang w:eastAsia="ru-RU"/>
        </w:rPr>
        <w:t xml:space="preserve"> предусмотренные частью 3 статьи 46 Федерального закона № 248-ФЗ</w:t>
      </w:r>
      <w:r w:rsidRPr="00350F62">
        <w:rPr>
          <w:rFonts w:eastAsia="Times New Roman" w:cs="Times New Roman"/>
          <w:szCs w:val="28"/>
          <w:lang w:eastAsia="ru-RU"/>
        </w:rPr>
        <w:t>.</w:t>
      </w:r>
    </w:p>
    <w:p w:rsidR="00350F62" w:rsidRPr="009D568A" w:rsidRDefault="00350F62" w:rsidP="00FC2396">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szCs w:val="28"/>
          <w:lang w:eastAsia="ru-RU"/>
        </w:rPr>
        <w:t>9.</w:t>
      </w:r>
      <w:r w:rsidR="00FC2396">
        <w:rPr>
          <w:rFonts w:eastAsia="Times New Roman" w:cs="Times New Roman"/>
          <w:szCs w:val="28"/>
          <w:lang w:eastAsia="ru-RU"/>
        </w:rPr>
        <w:tab/>
      </w:r>
      <w:r w:rsidRPr="00350F62">
        <w:rPr>
          <w:rFonts w:eastAsia="Times New Roman" w:cs="Times New Roman"/>
          <w:color w:val="000000"/>
          <w:szCs w:val="28"/>
          <w:lang w:eastAsia="ru-RU"/>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w:t>
      </w:r>
      <w:r w:rsidRPr="009D568A">
        <w:rPr>
          <w:rFonts w:eastAsia="Times New Roman" w:cs="Times New Roman"/>
          <w:color w:val="000000"/>
          <w:szCs w:val="28"/>
          <w:lang w:eastAsia="ru-RU"/>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Предостережения объявляются (подписываются) начальником (заместителем начальника) органа муниципального контроля не позднее </w:t>
      </w:r>
      <w:r w:rsidR="009D568A">
        <w:rPr>
          <w:rFonts w:eastAsia="Times New Roman" w:cs="Times New Roman"/>
          <w:color w:val="000000"/>
          <w:szCs w:val="28"/>
          <w:lang w:eastAsia="ru-RU"/>
        </w:rPr>
        <w:br/>
      </w:r>
      <w:r w:rsidRPr="00350F62">
        <w:rPr>
          <w:rFonts w:eastAsia="Times New Roman" w:cs="Times New Roman"/>
          <w:color w:val="000000"/>
          <w:szCs w:val="28"/>
          <w:lang w:eastAsia="ru-RU"/>
        </w:rPr>
        <w:t>30 дней со дня получения указанных сведений.</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Предостережение оформляется в письменной форме или в форме электронного документа и </w:t>
      </w:r>
      <w:r w:rsidRPr="00350F62">
        <w:rPr>
          <w:rFonts w:eastAsia="Times New Roman" w:cs="Times New Roman"/>
          <w:szCs w:val="28"/>
          <w:lang w:eastAsia="ru-RU"/>
        </w:rPr>
        <w:t xml:space="preserve">направляется в адрес контролируемого лица </w:t>
      </w:r>
      <w:r w:rsidR="009D568A">
        <w:rPr>
          <w:rFonts w:eastAsia="Times New Roman" w:cs="Times New Roman"/>
          <w:szCs w:val="28"/>
          <w:lang w:eastAsia="ru-RU"/>
        </w:rPr>
        <w:br/>
      </w:r>
      <w:r w:rsidRPr="00350F62">
        <w:rPr>
          <w:rFonts w:eastAsia="Times New Roman" w:cs="Times New Roman"/>
          <w:szCs w:val="28"/>
          <w:highlight w:val="white"/>
          <w:lang w:eastAsia="ru-RU"/>
        </w:rPr>
        <w:t xml:space="preserve">через единый портал государственных и муниципальных услуг (функций), </w:t>
      </w:r>
      <w:r w:rsidR="009D568A">
        <w:rPr>
          <w:rFonts w:eastAsia="Times New Roman" w:cs="Times New Roman"/>
          <w:szCs w:val="28"/>
          <w:highlight w:val="white"/>
          <w:lang w:eastAsia="ru-RU"/>
        </w:rPr>
        <w:br/>
      </w:r>
      <w:r w:rsidRPr="00350F62">
        <w:rPr>
          <w:rFonts w:eastAsia="Times New Roman" w:cs="Times New Roman"/>
          <w:szCs w:val="28"/>
          <w:highlight w:val="white"/>
          <w:lang w:eastAsia="ru-RU"/>
        </w:rPr>
        <w:t>а</w:t>
      </w:r>
      <w:r w:rsidRPr="00350F62">
        <w:rPr>
          <w:rFonts w:eastAsia="Times New Roman" w:cs="Times New Roman"/>
          <w:szCs w:val="28"/>
          <w:lang w:eastAsia="ru-RU"/>
        </w:rPr>
        <w:t xml:space="preserve"> также по адресу электронной почты или почтовым отправлением </w:t>
      </w:r>
      <w:r w:rsidR="0008187C">
        <w:rPr>
          <w:rFonts w:eastAsia="Times New Roman" w:cs="Times New Roman"/>
          <w:szCs w:val="28"/>
          <w:lang w:eastAsia="ru-RU"/>
        </w:rPr>
        <w:br/>
      </w:r>
      <w:r w:rsidRPr="00350F62">
        <w:rPr>
          <w:rFonts w:eastAsia="Times New Roman" w:cs="Times New Roman"/>
          <w:szCs w:val="28"/>
          <w:lang w:eastAsia="ru-RU"/>
        </w:rPr>
        <w:t>(в случае направления на бумажном носителе),</w:t>
      </w:r>
      <w:r w:rsidRPr="00350F62">
        <w:rPr>
          <w:rFonts w:eastAsia="Times New Roman" w:cs="Times New Roman"/>
          <w:color w:val="000000"/>
          <w:szCs w:val="28"/>
          <w:lang w:eastAsia="ru-RU"/>
        </w:rPr>
        <w:t xml:space="preserve"> в соответствии с формой, утверждённой приказом Министерства экономического развития Российской Федерации</w:t>
      </w:r>
      <w:r w:rsidR="0008187C">
        <w:rPr>
          <w:rFonts w:eastAsia="Times New Roman" w:cs="Times New Roman"/>
          <w:color w:val="000000"/>
          <w:szCs w:val="28"/>
          <w:lang w:eastAsia="ru-RU"/>
        </w:rPr>
        <w:t xml:space="preserve"> </w:t>
      </w:r>
      <w:r w:rsidRPr="00350F62">
        <w:rPr>
          <w:rFonts w:eastAsia="Times New Roman" w:cs="Times New Roman"/>
          <w:color w:val="000000"/>
          <w:szCs w:val="28"/>
          <w:lang w:eastAsia="ru-RU"/>
        </w:rPr>
        <w:t>от 31.03.2021 № 151 «О типовых формах документов, используемых контрольным (надзорным) органом».</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Объявляемые предостережения о недопустимости нарушения обязательных требований регистрируются в журнале учёта предостережений с присвоением регистрационного номера, размещаются в Едином реестре контрольных (надзорных) мероприятий (далее – ЕРКНМ).</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Контролируемое лицо вправе после получения предостережения подать в орган муниципального контроля возражение в произвольной форме, включив в него следующую информацию:</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 наименование контролируемого лица;</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 дату и номер полученного предостережения;</w:t>
      </w:r>
    </w:p>
    <w:p w:rsidR="00350F62" w:rsidRPr="00350F62" w:rsidRDefault="00350F62" w:rsidP="0008187C">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w:t>
      </w:r>
      <w:r w:rsidR="0008187C">
        <w:rPr>
          <w:rFonts w:eastAsia="Times New Roman" w:cs="Times New Roman"/>
          <w:color w:val="000000"/>
          <w:szCs w:val="28"/>
          <w:lang w:eastAsia="ru-RU"/>
        </w:rPr>
        <w:tab/>
      </w:r>
      <w:r w:rsidRPr="00350F62">
        <w:rPr>
          <w:rFonts w:eastAsia="Times New Roman" w:cs="Times New Roman"/>
          <w:color w:val="000000"/>
          <w:szCs w:val="28"/>
          <w:lang w:eastAsia="ru-RU"/>
        </w:rPr>
        <w:t xml:space="preserve">обоснование позиции, возражения в отношении указанных </w:t>
      </w:r>
      <w:r w:rsidRPr="00350F62">
        <w:rPr>
          <w:rFonts w:eastAsia="Times New Roman" w:cs="Times New Roman"/>
          <w:color w:val="000000"/>
          <w:szCs w:val="28"/>
          <w:lang w:eastAsia="ru-RU"/>
        </w:rPr>
        <w:br/>
      </w:r>
      <w:r w:rsidRPr="00350F62">
        <w:rPr>
          <w:rFonts w:eastAsia="Times New Roman" w:cs="Times New Roman"/>
          <w:color w:val="000000"/>
          <w:szCs w:val="28"/>
          <w:lang w:eastAsia="ru-RU"/>
        </w:rPr>
        <w:lastRenderedPageBreak/>
        <w:t>в предостережении действий (бездействия) контролируемого лица, которые приводят или могут привести к нарушению обязательных требований;</w:t>
      </w:r>
    </w:p>
    <w:p w:rsidR="00350F62" w:rsidRPr="00350F62" w:rsidRDefault="00350F62" w:rsidP="0008187C">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4)</w:t>
      </w:r>
      <w:r w:rsidR="0008187C">
        <w:rPr>
          <w:rFonts w:eastAsia="Times New Roman" w:cs="Times New Roman"/>
          <w:color w:val="000000"/>
          <w:szCs w:val="28"/>
          <w:lang w:eastAsia="ru-RU"/>
        </w:rPr>
        <w:tab/>
      </w:r>
      <w:r w:rsidRPr="00350F62">
        <w:rPr>
          <w:rFonts w:eastAsia="Times New Roman" w:cs="Times New Roman"/>
          <w:color w:val="000000"/>
          <w:szCs w:val="28"/>
          <w:lang w:eastAsia="ru-RU"/>
        </w:rPr>
        <w:t>желаемый способ получения ответа по итогам рассмотрения возражения;</w:t>
      </w:r>
    </w:p>
    <w:p w:rsidR="00350F62" w:rsidRPr="00350F62" w:rsidRDefault="00350F62" w:rsidP="0008187C">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5) фамилию, имя, отчество (</w:t>
      </w:r>
      <w:r w:rsidR="001A2027">
        <w:rPr>
          <w:rFonts w:eastAsia="Times New Roman" w:cs="Times New Roman"/>
          <w:color w:val="000000"/>
          <w:szCs w:val="28"/>
          <w:lang w:eastAsia="ru-RU"/>
        </w:rPr>
        <w:t xml:space="preserve">последнее – </w:t>
      </w:r>
      <w:r w:rsidRPr="00350F62">
        <w:rPr>
          <w:rFonts w:eastAsia="Times New Roman" w:cs="Times New Roman"/>
          <w:color w:val="000000"/>
          <w:szCs w:val="28"/>
          <w:lang w:eastAsia="ru-RU"/>
        </w:rPr>
        <w:t>при наличии) уполномоченного действовать от имени контролируемого лица, направившего возражение;</w:t>
      </w:r>
    </w:p>
    <w:p w:rsidR="00350F62" w:rsidRPr="00350F62" w:rsidRDefault="00350F62" w:rsidP="00350F62">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6) дату направления возражения.</w:t>
      </w:r>
    </w:p>
    <w:p w:rsidR="00350F62" w:rsidRPr="00350F62" w:rsidRDefault="00350F62" w:rsidP="00350F62">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Возражение рассматривается </w:t>
      </w:r>
      <w:r w:rsidRPr="00350F62">
        <w:rPr>
          <w:rFonts w:eastAsia="Calibri" w:cs="Times New Roman"/>
          <w:color w:val="000000"/>
          <w:szCs w:val="28"/>
        </w:rPr>
        <w:t>органом муниципального контроля</w:t>
      </w:r>
      <w:r w:rsidRPr="00350F62">
        <w:rPr>
          <w:rFonts w:eastAsia="Times New Roman" w:cs="Times New Roman"/>
          <w:color w:val="000000"/>
          <w:szCs w:val="28"/>
          <w:lang w:eastAsia="ru-RU"/>
        </w:rPr>
        <w:t xml:space="preserve"> </w:t>
      </w:r>
      <w:r w:rsidRPr="00350F62">
        <w:rPr>
          <w:rFonts w:eastAsia="Times New Roman" w:cs="Times New Roman"/>
          <w:color w:val="000000"/>
          <w:szCs w:val="28"/>
          <w:lang w:eastAsia="ru-RU"/>
        </w:rPr>
        <w:br/>
        <w:t>не позднее 30 дней с даты его получения, по итогам которого принимает одно из указанных решений:</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 в случае признания доводов контролируемого лица состоятельными – о недействительности направленного предостережения с соответствующей отметкой в журнале уч</w:t>
      </w:r>
      <w:r w:rsidR="0008187C">
        <w:rPr>
          <w:rFonts w:eastAsia="Times New Roman" w:cs="Times New Roman"/>
          <w:color w:val="000000"/>
          <w:szCs w:val="28"/>
          <w:lang w:eastAsia="ru-RU"/>
        </w:rPr>
        <w:t>ё</w:t>
      </w:r>
      <w:r w:rsidRPr="00350F62">
        <w:rPr>
          <w:rFonts w:eastAsia="Times New Roman" w:cs="Times New Roman"/>
          <w:color w:val="000000"/>
          <w:szCs w:val="28"/>
          <w:lang w:eastAsia="ru-RU"/>
        </w:rPr>
        <w:t>та объявленных предостережений;</w:t>
      </w:r>
    </w:p>
    <w:p w:rsidR="00350F62" w:rsidRPr="00350F62" w:rsidRDefault="00350F62" w:rsidP="0008187C">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w:t>
      </w:r>
      <w:r w:rsidR="0008187C">
        <w:rPr>
          <w:rFonts w:eastAsia="Times New Roman" w:cs="Times New Roman"/>
          <w:color w:val="000000"/>
          <w:szCs w:val="28"/>
          <w:lang w:eastAsia="ru-RU"/>
        </w:rPr>
        <w:tab/>
      </w:r>
      <w:r w:rsidRPr="00350F62">
        <w:rPr>
          <w:rFonts w:eastAsia="Times New Roman" w:cs="Times New Roman"/>
          <w:color w:val="000000"/>
          <w:szCs w:val="28"/>
          <w:lang w:eastAsia="ru-RU"/>
        </w:rPr>
        <w:t>в случае признания доводов контролируемого лица</w:t>
      </w:r>
      <w:r w:rsidR="0008187C">
        <w:rPr>
          <w:rFonts w:eastAsia="Times New Roman" w:cs="Times New Roman"/>
          <w:color w:val="000000"/>
          <w:szCs w:val="28"/>
          <w:lang w:eastAsia="ru-RU"/>
        </w:rPr>
        <w:t xml:space="preserve"> </w:t>
      </w:r>
      <w:r w:rsidR="0008187C">
        <w:rPr>
          <w:rFonts w:eastAsia="Times New Roman" w:cs="Times New Roman"/>
          <w:color w:val="000000"/>
          <w:szCs w:val="28"/>
          <w:lang w:eastAsia="ru-RU"/>
        </w:rPr>
        <w:br/>
      </w:r>
      <w:r w:rsidRPr="00350F62">
        <w:rPr>
          <w:rFonts w:eastAsia="Times New Roman" w:cs="Times New Roman"/>
          <w:color w:val="000000"/>
          <w:szCs w:val="28"/>
          <w:lang w:eastAsia="ru-RU"/>
        </w:rPr>
        <w:t>несостоятельными – об оставлении возражения без удовлетворения.</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Орган муниципального контроля уведомляет контролируемое лицо </w:t>
      </w:r>
      <w:r w:rsidRPr="00350F62">
        <w:rPr>
          <w:rFonts w:eastAsia="Times New Roman" w:cs="Times New Roman"/>
          <w:color w:val="000000"/>
          <w:szCs w:val="28"/>
          <w:lang w:eastAsia="ru-RU"/>
        </w:rPr>
        <w:br/>
        <w:t xml:space="preserve">о принятом решении в течение </w:t>
      </w:r>
      <w:r w:rsidR="0008187C">
        <w:rPr>
          <w:rFonts w:eastAsia="Times New Roman" w:cs="Times New Roman"/>
          <w:color w:val="000000"/>
          <w:szCs w:val="28"/>
          <w:lang w:eastAsia="ru-RU"/>
        </w:rPr>
        <w:t>трёх</w:t>
      </w:r>
      <w:r w:rsidRPr="00350F62">
        <w:rPr>
          <w:rFonts w:eastAsia="Times New Roman" w:cs="Times New Roman"/>
          <w:color w:val="000000"/>
          <w:szCs w:val="28"/>
          <w:lang w:eastAsia="ru-RU"/>
        </w:rPr>
        <w:t xml:space="preserve"> рабочих дн</w:t>
      </w:r>
      <w:r w:rsidR="0008187C">
        <w:rPr>
          <w:rFonts w:eastAsia="Times New Roman" w:cs="Times New Roman"/>
          <w:color w:val="000000"/>
          <w:szCs w:val="28"/>
          <w:lang w:eastAsia="ru-RU"/>
        </w:rPr>
        <w:t>ей</w:t>
      </w:r>
      <w:r w:rsidRPr="00350F62">
        <w:rPr>
          <w:rFonts w:eastAsia="Times New Roman" w:cs="Times New Roman"/>
          <w:color w:val="000000"/>
          <w:szCs w:val="28"/>
          <w:lang w:eastAsia="ru-RU"/>
        </w:rPr>
        <w:t xml:space="preserve"> с даты принятия такого решения.</w:t>
      </w:r>
    </w:p>
    <w:p w:rsidR="00350F62" w:rsidRPr="00350F62" w:rsidRDefault="00350F62" w:rsidP="0008187C">
      <w:pPr>
        <w:tabs>
          <w:tab w:val="left" w:pos="1134"/>
        </w:tabs>
        <w:autoSpaceDE w:val="0"/>
        <w:autoSpaceDN w:val="0"/>
        <w:adjustRightInd w:val="0"/>
        <w:ind w:firstLine="709"/>
        <w:rPr>
          <w:rFonts w:eastAsia="Times New Roman" w:cs="Times New Roman"/>
          <w:szCs w:val="28"/>
          <w:lang w:eastAsia="ru-RU"/>
        </w:rPr>
      </w:pPr>
      <w:r w:rsidRPr="00350F62">
        <w:rPr>
          <w:rFonts w:eastAsia="Times New Roman" w:cs="Times New Roman"/>
          <w:color w:val="000000"/>
          <w:szCs w:val="28"/>
          <w:lang w:eastAsia="ru-RU"/>
        </w:rPr>
        <w:t>10.</w:t>
      </w:r>
      <w:r w:rsidR="0008187C">
        <w:rPr>
          <w:rFonts w:eastAsia="Times New Roman" w:cs="Times New Roman"/>
          <w:color w:val="000000"/>
          <w:szCs w:val="28"/>
          <w:lang w:eastAsia="ru-RU"/>
        </w:rPr>
        <w:tab/>
      </w:r>
      <w:r w:rsidRPr="00350F62">
        <w:rPr>
          <w:rFonts w:eastAsia="Times New Roman" w:cs="Times New Roman"/>
          <w:szCs w:val="28"/>
          <w:lang w:eastAsia="ru-RU"/>
        </w:rPr>
        <w:t xml:space="preserve">Консультирование контролируемых лиц и их представителей осуществляется должностным лицом по обращениям контролируемых лиц </w:t>
      </w:r>
      <w:r w:rsidRPr="00350F62">
        <w:rPr>
          <w:rFonts w:eastAsia="Times New Roman" w:cs="Times New Roman"/>
          <w:szCs w:val="28"/>
          <w:lang w:eastAsia="ru-RU"/>
        </w:rPr>
        <w:br/>
        <w:t xml:space="preserve">и их представителей по вопросам, связанным с организацией </w:t>
      </w:r>
      <w:r w:rsidRPr="00350F62">
        <w:rPr>
          <w:rFonts w:eastAsia="Times New Roman" w:cs="Times New Roman"/>
          <w:szCs w:val="28"/>
          <w:lang w:eastAsia="ru-RU"/>
        </w:rPr>
        <w:br/>
        <w:t>и осуществлением муниципального контроля.</w:t>
      </w:r>
    </w:p>
    <w:p w:rsidR="00350F62" w:rsidRPr="00350F62" w:rsidRDefault="00350F62" w:rsidP="00350F62">
      <w:pPr>
        <w:autoSpaceDE w:val="0"/>
        <w:autoSpaceDN w:val="0"/>
        <w:adjustRightInd w:val="0"/>
        <w:ind w:firstLine="709"/>
        <w:rPr>
          <w:rFonts w:eastAsia="Times New Roman" w:cs="Times New Roman"/>
          <w:szCs w:val="28"/>
          <w:lang w:eastAsia="ru-RU"/>
        </w:rPr>
      </w:pPr>
      <w:r w:rsidRPr="00350F62">
        <w:rPr>
          <w:rFonts w:eastAsia="Times New Roman" w:cs="Times New Roman"/>
          <w:szCs w:val="28"/>
          <w:lang w:eastAsia="ru-RU"/>
        </w:rPr>
        <w:t>Консультирование осуществляется без взимания платы.</w:t>
      </w:r>
    </w:p>
    <w:p w:rsidR="00350F62" w:rsidRPr="00350F62" w:rsidRDefault="00350F62" w:rsidP="00350F62">
      <w:pPr>
        <w:autoSpaceDE w:val="0"/>
        <w:autoSpaceDN w:val="0"/>
        <w:adjustRightInd w:val="0"/>
        <w:ind w:firstLine="709"/>
        <w:rPr>
          <w:rFonts w:eastAsia="Times New Roman" w:cs="Times New Roman"/>
          <w:szCs w:val="28"/>
          <w:lang w:eastAsia="ru-RU"/>
        </w:rPr>
      </w:pPr>
      <w:r w:rsidRPr="00350F62">
        <w:rPr>
          <w:rFonts w:eastAsia="Times New Roman" w:cs="Times New Roman"/>
          <w:szCs w:val="28"/>
          <w:lang w:eastAsia="ru-RU"/>
        </w:rPr>
        <w:t xml:space="preserve">Консультирование может осуществляться должностным лицом </w:t>
      </w:r>
      <w:r w:rsidRPr="00350F62">
        <w:rPr>
          <w:rFonts w:eastAsia="Times New Roman" w:cs="Times New Roman"/>
          <w:szCs w:val="28"/>
          <w:lang w:eastAsia="ru-RU"/>
        </w:rPr>
        <w:br/>
        <w:t>по телефону, посредством видео</w:t>
      </w:r>
      <w:r w:rsidR="0008187C">
        <w:rPr>
          <w:rFonts w:eastAsia="Times New Roman" w:cs="Times New Roman"/>
          <w:szCs w:val="28"/>
          <w:lang w:eastAsia="ru-RU"/>
        </w:rPr>
        <w:t>-</w:t>
      </w:r>
      <w:r w:rsidRPr="00350F62">
        <w:rPr>
          <w:rFonts w:eastAsia="Times New Roman" w:cs="Times New Roman"/>
          <w:szCs w:val="28"/>
          <w:lang w:eastAsia="ru-RU"/>
        </w:rPr>
        <w:t>конференц-связи, на личном при</w:t>
      </w:r>
      <w:r w:rsidR="0008187C">
        <w:rPr>
          <w:rFonts w:eastAsia="Times New Roman" w:cs="Times New Roman"/>
          <w:szCs w:val="28"/>
          <w:lang w:eastAsia="ru-RU"/>
        </w:rPr>
        <w:t>ё</w:t>
      </w:r>
      <w:r w:rsidRPr="00350F62">
        <w:rPr>
          <w:rFonts w:eastAsia="Times New Roman" w:cs="Times New Roman"/>
          <w:szCs w:val="28"/>
          <w:lang w:eastAsia="ru-RU"/>
        </w:rPr>
        <w:t>ме</w:t>
      </w:r>
      <w:r w:rsidR="0008187C">
        <w:rPr>
          <w:rFonts w:eastAsia="Times New Roman" w:cs="Times New Roman"/>
          <w:szCs w:val="28"/>
          <w:lang w:eastAsia="ru-RU"/>
        </w:rPr>
        <w:t xml:space="preserve"> </w:t>
      </w:r>
      <w:r w:rsidR="0008187C">
        <w:rPr>
          <w:rFonts w:eastAsia="Times New Roman" w:cs="Times New Roman"/>
          <w:szCs w:val="28"/>
          <w:lang w:eastAsia="ru-RU"/>
        </w:rPr>
        <w:br/>
      </w:r>
      <w:r w:rsidRPr="00350F62">
        <w:rPr>
          <w:rFonts w:eastAsia="Times New Roman" w:cs="Times New Roman"/>
          <w:szCs w:val="28"/>
          <w:lang w:eastAsia="ru-RU"/>
        </w:rPr>
        <w:t>либо в ходе проведения профилактических мероприятий, контрольных мероприятий.</w:t>
      </w:r>
    </w:p>
    <w:p w:rsidR="00350F62" w:rsidRPr="00350F62" w:rsidRDefault="00350F62" w:rsidP="00350F62">
      <w:pPr>
        <w:autoSpaceDE w:val="0"/>
        <w:autoSpaceDN w:val="0"/>
        <w:adjustRightInd w:val="0"/>
        <w:ind w:firstLine="709"/>
        <w:rPr>
          <w:rFonts w:eastAsia="Times New Roman" w:cs="Times New Roman"/>
          <w:szCs w:val="28"/>
          <w:lang w:eastAsia="ru-RU"/>
        </w:rPr>
      </w:pPr>
      <w:r w:rsidRPr="00350F62">
        <w:rPr>
          <w:rFonts w:eastAsia="Times New Roman" w:cs="Times New Roman"/>
          <w:szCs w:val="28"/>
          <w:lang w:eastAsia="ru-RU"/>
        </w:rPr>
        <w:t>Время консультирования не должно превышать 15 минут.</w:t>
      </w:r>
    </w:p>
    <w:p w:rsidR="00350F62" w:rsidRPr="00350F62" w:rsidRDefault="00350F62" w:rsidP="00350F62">
      <w:pPr>
        <w:autoSpaceDE w:val="0"/>
        <w:autoSpaceDN w:val="0"/>
        <w:adjustRightInd w:val="0"/>
        <w:ind w:firstLine="709"/>
        <w:rPr>
          <w:rFonts w:eastAsia="Times New Roman" w:cs="Times New Roman"/>
          <w:szCs w:val="28"/>
          <w:lang w:eastAsia="ru-RU"/>
        </w:rPr>
      </w:pPr>
      <w:r w:rsidRPr="00350F62">
        <w:rPr>
          <w:rFonts w:eastAsia="Times New Roman" w:cs="Times New Roman"/>
          <w:color w:val="000000"/>
          <w:szCs w:val="28"/>
          <w:lang w:eastAsia="ru-RU"/>
        </w:rPr>
        <w:t xml:space="preserve">Личный приём граждан проводится начальником или заместителем начальника органа </w:t>
      </w:r>
      <w:r w:rsidRPr="00350F62">
        <w:rPr>
          <w:rFonts w:eastAsia="Times New Roman" w:cs="Times New Roman"/>
          <w:szCs w:val="28"/>
          <w:lang w:eastAsia="ru-RU"/>
        </w:rPr>
        <w:t>муниципального контроля.</w:t>
      </w:r>
    </w:p>
    <w:p w:rsidR="00350F62" w:rsidRPr="00350F62" w:rsidRDefault="00350F62" w:rsidP="00350F62">
      <w:pPr>
        <w:autoSpaceDE w:val="0"/>
        <w:autoSpaceDN w:val="0"/>
        <w:adjustRightInd w:val="0"/>
        <w:ind w:firstLine="709"/>
        <w:rPr>
          <w:rFonts w:eastAsia="Times New Roman" w:cs="Times New Roman"/>
          <w:szCs w:val="28"/>
          <w:lang w:eastAsia="ru-RU"/>
        </w:rPr>
      </w:pPr>
      <w:r w:rsidRPr="00350F62">
        <w:rPr>
          <w:rFonts w:eastAsia="Times New Roman" w:cs="Times New Roman"/>
          <w:color w:val="000000"/>
          <w:szCs w:val="28"/>
          <w:lang w:eastAsia="ru-RU"/>
        </w:rPr>
        <w:t xml:space="preserve">Информация о месте приёма, а также об установленных для приёма днях и часах </w:t>
      </w:r>
      <w:r w:rsidRPr="00350F62">
        <w:rPr>
          <w:rFonts w:eastAsia="Times New Roman" w:cs="Times New Roman"/>
          <w:szCs w:val="28"/>
          <w:lang w:eastAsia="ru-RU"/>
        </w:rPr>
        <w:t>размещается на официальном портале Администрации города Сургута.</w:t>
      </w:r>
    </w:p>
    <w:p w:rsidR="00350F62" w:rsidRPr="00350F62" w:rsidRDefault="00350F62" w:rsidP="00350F62">
      <w:pPr>
        <w:autoSpaceDE w:val="0"/>
        <w:autoSpaceDN w:val="0"/>
        <w:adjustRightInd w:val="0"/>
        <w:ind w:firstLine="709"/>
        <w:rPr>
          <w:rFonts w:eastAsia="Times New Roman" w:cs="Times New Roman"/>
          <w:szCs w:val="28"/>
          <w:lang w:eastAsia="ru-RU"/>
        </w:rPr>
      </w:pPr>
      <w:r w:rsidRPr="00350F62">
        <w:rPr>
          <w:rFonts w:eastAsia="Times New Roman" w:cs="Times New Roman"/>
          <w:szCs w:val="28"/>
          <w:lang w:eastAsia="ru-RU"/>
        </w:rPr>
        <w:t xml:space="preserve">Консультирование в письменной форме осуществляется должностным лицом в сроки, установленные Федеральным законом от 02.05.2006 </w:t>
      </w:r>
      <w:r w:rsidRPr="00350F62">
        <w:rPr>
          <w:rFonts w:eastAsia="Times New Roman" w:cs="Times New Roman"/>
          <w:szCs w:val="28"/>
          <w:lang w:eastAsia="ru-RU"/>
        </w:rPr>
        <w:br/>
        <w:t>№ 59-ФЗ «О порядке рассмотрения обращений граждан Российской Федерации», в следующих случаях:</w:t>
      </w:r>
    </w:p>
    <w:p w:rsidR="00350F62" w:rsidRPr="00350F62" w:rsidRDefault="00350F62" w:rsidP="00A16E1F">
      <w:pPr>
        <w:tabs>
          <w:tab w:val="left" w:pos="993"/>
        </w:tabs>
        <w:autoSpaceDE w:val="0"/>
        <w:autoSpaceDN w:val="0"/>
        <w:adjustRightInd w:val="0"/>
        <w:ind w:firstLine="709"/>
        <w:rPr>
          <w:rFonts w:eastAsia="Times New Roman" w:cs="Times New Roman"/>
          <w:szCs w:val="28"/>
          <w:lang w:eastAsia="ru-RU"/>
        </w:rPr>
      </w:pPr>
      <w:r w:rsidRPr="00350F62">
        <w:rPr>
          <w:rFonts w:eastAsia="Times New Roman" w:cs="Times New Roman"/>
          <w:szCs w:val="28"/>
          <w:lang w:eastAsia="ru-RU"/>
        </w:rPr>
        <w:t>1)</w:t>
      </w:r>
      <w:r w:rsidR="00A16E1F">
        <w:rPr>
          <w:rFonts w:eastAsia="Times New Roman" w:cs="Times New Roman"/>
          <w:szCs w:val="28"/>
          <w:lang w:eastAsia="ru-RU"/>
        </w:rPr>
        <w:tab/>
      </w:r>
      <w:r w:rsidRPr="00350F62">
        <w:rPr>
          <w:rFonts w:eastAsia="Times New Roman" w:cs="Times New Roman"/>
          <w:szCs w:val="28"/>
          <w:lang w:eastAsia="ru-RU"/>
        </w:rPr>
        <w:t xml:space="preserve">контролируемым лицом представлен письменный запрос </w:t>
      </w:r>
      <w:r w:rsidRPr="00350F62">
        <w:rPr>
          <w:rFonts w:eastAsia="Times New Roman" w:cs="Times New Roman"/>
          <w:szCs w:val="28"/>
          <w:lang w:eastAsia="ru-RU"/>
        </w:rPr>
        <w:br/>
        <w:t>о предоставлении письменного ответа по вопросам консультирования;</w:t>
      </w:r>
    </w:p>
    <w:p w:rsidR="00350F62" w:rsidRPr="00350F62" w:rsidRDefault="00350F62" w:rsidP="00350F62">
      <w:pPr>
        <w:autoSpaceDE w:val="0"/>
        <w:autoSpaceDN w:val="0"/>
        <w:adjustRightInd w:val="0"/>
        <w:ind w:firstLine="709"/>
        <w:rPr>
          <w:rFonts w:eastAsia="Times New Roman" w:cs="Times New Roman"/>
          <w:szCs w:val="28"/>
          <w:lang w:eastAsia="ru-RU"/>
        </w:rPr>
      </w:pPr>
      <w:r w:rsidRPr="00350F62">
        <w:rPr>
          <w:rFonts w:eastAsia="Times New Roman" w:cs="Times New Roman"/>
          <w:szCs w:val="28"/>
          <w:lang w:eastAsia="ru-RU"/>
        </w:rPr>
        <w:t>2) за время консультирования предоставить ответ на поставленные вопросы невозможно;</w:t>
      </w:r>
    </w:p>
    <w:p w:rsidR="00350F62" w:rsidRPr="00350F62" w:rsidRDefault="00350F62" w:rsidP="00350F62">
      <w:pPr>
        <w:autoSpaceDE w:val="0"/>
        <w:autoSpaceDN w:val="0"/>
        <w:adjustRightInd w:val="0"/>
        <w:ind w:firstLine="709"/>
        <w:rPr>
          <w:rFonts w:eastAsia="Times New Roman" w:cs="Times New Roman"/>
          <w:szCs w:val="28"/>
          <w:lang w:eastAsia="ru-RU"/>
        </w:rPr>
      </w:pPr>
      <w:r w:rsidRPr="00350F62">
        <w:rPr>
          <w:rFonts w:eastAsia="Times New Roman" w:cs="Times New Roman"/>
          <w:szCs w:val="28"/>
          <w:lang w:eastAsia="ru-RU"/>
        </w:rPr>
        <w:t>3) ответ на поставленные вопросы требует дополнительного запроса сведений от иных органов власти или лиц.</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Если поставленные во время консультирования вопросы не относятся </w:t>
      </w:r>
      <w:r w:rsidRPr="00350F62">
        <w:rPr>
          <w:rFonts w:eastAsia="Times New Roman" w:cs="Times New Roman"/>
          <w:color w:val="000000"/>
          <w:szCs w:val="28"/>
          <w:lang w:eastAsia="ru-RU"/>
        </w:rPr>
        <w:br/>
        <w:t>к сфере муниципального контроля</w:t>
      </w:r>
      <w:r w:rsidR="00A16E1F">
        <w:rPr>
          <w:rFonts w:eastAsia="Times New Roman" w:cs="Times New Roman"/>
          <w:color w:val="000000"/>
          <w:szCs w:val="28"/>
          <w:lang w:eastAsia="ru-RU"/>
        </w:rPr>
        <w:t>,</w:t>
      </w:r>
      <w:r w:rsidRPr="00350F62">
        <w:rPr>
          <w:rFonts w:eastAsia="Times New Roman" w:cs="Times New Roman"/>
          <w:color w:val="000000"/>
          <w:szCs w:val="28"/>
          <w:lang w:eastAsia="ru-RU"/>
        </w:rPr>
        <w:t xml:space="preserve"> даются необходимые разъяснения </w:t>
      </w:r>
      <w:r w:rsidRPr="00350F62">
        <w:rPr>
          <w:rFonts w:eastAsia="Times New Roman" w:cs="Times New Roman"/>
          <w:color w:val="000000"/>
          <w:szCs w:val="28"/>
          <w:lang w:eastAsia="ru-RU"/>
        </w:rPr>
        <w:br/>
      </w:r>
      <w:r w:rsidRPr="00350F62">
        <w:rPr>
          <w:rFonts w:eastAsia="Times New Roman" w:cs="Times New Roman"/>
          <w:color w:val="000000"/>
          <w:szCs w:val="28"/>
          <w:lang w:eastAsia="ru-RU"/>
        </w:rPr>
        <w:lastRenderedPageBreak/>
        <w:t>по обращению в соответствующие органы власти или к соответствующим должностным лицам.</w:t>
      </w:r>
    </w:p>
    <w:p w:rsidR="00350F62" w:rsidRPr="00350F62" w:rsidRDefault="00350F62" w:rsidP="00350F62">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350F62" w:rsidRPr="00350F62" w:rsidRDefault="00350F62" w:rsidP="00350F62">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В ходе консультирования не может предоставляться информация, содержащая оценку конкретного контрольного мероприятия, решений </w:t>
      </w:r>
      <w:r w:rsidRPr="00350F62">
        <w:rPr>
          <w:rFonts w:eastAsia="Times New Roman" w:cs="Times New Roman"/>
          <w:color w:val="000000"/>
          <w:szCs w:val="28"/>
          <w:lang w:eastAsia="ru-RU"/>
        </w:rPr>
        <w:br/>
        <w:t xml:space="preserve">и (или) действий должностных лиц органа муниципального контроля, </w:t>
      </w:r>
      <w:r w:rsidR="00A16E1F">
        <w:rPr>
          <w:rFonts w:eastAsia="Times New Roman" w:cs="Times New Roman"/>
          <w:color w:val="000000"/>
          <w:szCs w:val="28"/>
          <w:lang w:eastAsia="ru-RU"/>
        </w:rPr>
        <w:br/>
      </w:r>
      <w:r w:rsidRPr="00350F62">
        <w:rPr>
          <w:rFonts w:eastAsia="Times New Roman" w:cs="Times New Roman"/>
          <w:color w:val="000000"/>
          <w:szCs w:val="28"/>
          <w:lang w:eastAsia="ru-RU"/>
        </w:rPr>
        <w:t>иных участников контрольного мероприятия, а также результаты проведённых в рамках контрольного мероприятия экспертизы, испытаний.</w:t>
      </w:r>
    </w:p>
    <w:p w:rsidR="00350F62" w:rsidRPr="00350F62" w:rsidRDefault="00350F62" w:rsidP="00350F62">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w:t>
      </w:r>
      <w:r w:rsidRPr="00350F62">
        <w:rPr>
          <w:rFonts w:eastAsia="Times New Roman" w:cs="Times New Roman"/>
          <w:color w:val="000000"/>
          <w:szCs w:val="28"/>
          <w:lang w:eastAsia="ru-RU"/>
        </w:rPr>
        <w:br/>
        <w:t>по вопросам соблюдения обязательных требований.</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Орган муниципального контроля осуществляет учёт консультирований, который проводится посредством внесения соответствующей записи в журнал консультирования.</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В случае если в течение календарного года поступило </w:t>
      </w:r>
      <w:r w:rsidR="00A16E1F">
        <w:rPr>
          <w:rFonts w:eastAsia="Times New Roman" w:cs="Times New Roman"/>
          <w:color w:val="000000"/>
          <w:szCs w:val="28"/>
          <w:lang w:eastAsia="ru-RU"/>
        </w:rPr>
        <w:t>пять</w:t>
      </w:r>
      <w:r w:rsidRPr="00350F62">
        <w:rPr>
          <w:rFonts w:eastAsia="Times New Roman" w:cs="Times New Roman"/>
          <w:color w:val="000000"/>
          <w:szCs w:val="28"/>
          <w:lang w:eastAsia="ru-RU"/>
        </w:rPr>
        <w:t xml:space="preserve"> и более однотипных (по одним и тем же вопросам) обращений контролируемых лиц </w:t>
      </w:r>
      <w:r w:rsidRPr="00350F62">
        <w:rPr>
          <w:rFonts w:eastAsia="Times New Roman" w:cs="Times New Roman"/>
          <w:color w:val="000000"/>
          <w:szCs w:val="28"/>
          <w:lang w:eastAsia="ru-RU"/>
        </w:rPr>
        <w:br/>
        <w:t>и их представителей, консультирование осуществляется посредством размещения на официальном портале Администрации города Сургута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отнесённых к категории ограниченного доступа.</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11. Профилактический визит проводится должностным лицом по месту осуществления деятельности контролируемого лица либо пут</w:t>
      </w:r>
      <w:r w:rsidR="00A16E1F">
        <w:rPr>
          <w:rFonts w:eastAsia="Times New Roman" w:cs="Times New Roman"/>
          <w:color w:val="000000"/>
          <w:szCs w:val="28"/>
          <w:lang w:eastAsia="ru-RU"/>
        </w:rPr>
        <w:t>ё</w:t>
      </w:r>
      <w:r w:rsidRPr="00350F62">
        <w:rPr>
          <w:rFonts w:eastAsia="Times New Roman" w:cs="Times New Roman"/>
          <w:color w:val="000000"/>
          <w:szCs w:val="28"/>
          <w:lang w:eastAsia="ru-RU"/>
        </w:rPr>
        <w:t>м использования видео-конференц-связи или мобильного приложения «Инспектор».</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w:t>
      </w:r>
      <w:r w:rsidRPr="00350F62">
        <w:rPr>
          <w:rFonts w:eastAsia="Times New Roman" w:cs="Times New Roman"/>
          <w:color w:val="000000"/>
          <w:szCs w:val="28"/>
          <w:lang w:eastAsia="ru-RU"/>
        </w:rPr>
        <w:br/>
        <w:t xml:space="preserve">к принадлежащим ему объектам контроля, их соответствии критериям риска, о рекомендуемых способах снижения категории риска, видах, содержании </w:t>
      </w:r>
      <w:r w:rsidRPr="00350F62">
        <w:rPr>
          <w:rFonts w:eastAsia="Times New Roman" w:cs="Times New Roman"/>
          <w:color w:val="000000"/>
          <w:szCs w:val="28"/>
          <w:lang w:eastAsia="ru-RU"/>
        </w:rPr>
        <w:br/>
        <w:t>и об интенсивности мероприятий, проводимых в отношении объекта контроля</w:t>
      </w:r>
      <w:r w:rsidR="00A16E1F">
        <w:rPr>
          <w:rFonts w:eastAsia="Times New Roman" w:cs="Times New Roman"/>
          <w:color w:val="000000"/>
          <w:szCs w:val="28"/>
          <w:lang w:eastAsia="ru-RU"/>
        </w:rPr>
        <w:t xml:space="preserve">, </w:t>
      </w:r>
      <w:r w:rsidRPr="00350F62">
        <w:rPr>
          <w:rFonts w:eastAsia="Times New Roman" w:cs="Times New Roman"/>
          <w:color w:val="000000"/>
          <w:szCs w:val="28"/>
          <w:lang w:eastAsia="ru-RU"/>
        </w:rPr>
        <w:t xml:space="preserve">исходя из его отнесения к соответствующей категории риска, </w:t>
      </w:r>
      <w:r w:rsidR="00A16E1F">
        <w:rPr>
          <w:rFonts w:eastAsia="Times New Roman" w:cs="Times New Roman"/>
          <w:color w:val="000000"/>
          <w:szCs w:val="28"/>
          <w:lang w:eastAsia="ru-RU"/>
        </w:rPr>
        <w:br/>
      </w:r>
      <w:r w:rsidRPr="00350F62">
        <w:rPr>
          <w:rFonts w:eastAsia="Times New Roman" w:cs="Times New Roman"/>
          <w:color w:val="000000"/>
          <w:szCs w:val="28"/>
          <w:lang w:eastAsia="ru-RU"/>
        </w:rPr>
        <w:t xml:space="preserve">а должностное лицо осуществляет ознакомление с объектом контроля, сбор сведений, необходимых для отнесения объектов контроля к категориям риска, </w:t>
      </w:r>
      <w:r w:rsidRPr="00350F62">
        <w:rPr>
          <w:rFonts w:eastAsia="Times New Roman" w:cs="Times New Roman"/>
          <w:color w:val="000000"/>
          <w:szCs w:val="28"/>
          <w:lang w:eastAsia="ru-RU"/>
        </w:rPr>
        <w:br/>
        <w:t>и проводит оценку уровня соблюдения контролируемым лицом обязательных требований.</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Профилактический визит проводится по инициативе органа муниципального контроля (обязательный профилактический визит) </w:t>
      </w:r>
      <w:r w:rsidRPr="00350F62">
        <w:rPr>
          <w:rFonts w:eastAsia="Times New Roman" w:cs="Times New Roman"/>
          <w:color w:val="000000"/>
          <w:szCs w:val="28"/>
          <w:lang w:eastAsia="ru-RU"/>
        </w:rPr>
        <w:br/>
        <w:t>или по инициативе контролируемого лица.</w:t>
      </w:r>
    </w:p>
    <w:p w:rsidR="00350F62" w:rsidRPr="00350F62" w:rsidRDefault="00350F62" w:rsidP="00A16E1F">
      <w:pPr>
        <w:widowControl w:val="0"/>
        <w:tabs>
          <w:tab w:val="left" w:pos="1134"/>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12.</w:t>
      </w:r>
      <w:r w:rsidR="00A16E1F">
        <w:rPr>
          <w:rFonts w:eastAsia="Times New Roman" w:cs="Times New Roman"/>
          <w:color w:val="000000"/>
          <w:szCs w:val="28"/>
          <w:lang w:eastAsia="ru-RU"/>
        </w:rPr>
        <w:tab/>
      </w:r>
      <w:r w:rsidRPr="00350F62">
        <w:rPr>
          <w:rFonts w:eastAsia="Times New Roman" w:cs="Times New Roman"/>
          <w:color w:val="000000"/>
          <w:szCs w:val="28"/>
          <w:lang w:eastAsia="ru-RU"/>
        </w:rPr>
        <w:t xml:space="preserve">Обязательный профилактический визит проводится в порядке </w:t>
      </w:r>
      <w:r w:rsidRPr="00350F62">
        <w:rPr>
          <w:rFonts w:eastAsia="Times New Roman" w:cs="Times New Roman"/>
          <w:color w:val="000000"/>
          <w:szCs w:val="28"/>
          <w:lang w:eastAsia="ru-RU"/>
        </w:rPr>
        <w:br/>
        <w:t xml:space="preserve">и случаях, предусмотренных статьями 25, 52.1 Федерального закона </w:t>
      </w:r>
      <w:r w:rsidRPr="00350F62">
        <w:rPr>
          <w:rFonts w:eastAsia="Times New Roman" w:cs="Times New Roman"/>
          <w:color w:val="000000"/>
          <w:szCs w:val="28"/>
          <w:lang w:eastAsia="ru-RU"/>
        </w:rPr>
        <w:br/>
      </w:r>
      <w:r w:rsidRPr="00350F62">
        <w:rPr>
          <w:rFonts w:eastAsia="Times New Roman" w:cs="Times New Roman"/>
          <w:color w:val="000000"/>
          <w:szCs w:val="28"/>
          <w:lang w:eastAsia="ru-RU"/>
        </w:rPr>
        <w:lastRenderedPageBreak/>
        <w:t>№ 248-ФЗ.</w:t>
      </w:r>
    </w:p>
    <w:p w:rsidR="00350F62" w:rsidRPr="00350F62" w:rsidRDefault="00350F62" w:rsidP="00A16E1F">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Периодичность проведения обязательных профилактических визитов </w:t>
      </w:r>
      <w:r w:rsidRPr="00350F62">
        <w:rPr>
          <w:rFonts w:eastAsia="Times New Roman" w:cs="Times New Roman"/>
          <w:color w:val="000000"/>
          <w:szCs w:val="28"/>
          <w:lang w:eastAsia="ru-RU"/>
        </w:rPr>
        <w:br/>
        <w:t>в отношении объектов контроля, отнес</w:t>
      </w:r>
      <w:r w:rsidR="00A16E1F">
        <w:rPr>
          <w:rFonts w:eastAsia="Times New Roman" w:cs="Times New Roman"/>
          <w:color w:val="000000"/>
          <w:szCs w:val="28"/>
          <w:lang w:eastAsia="ru-RU"/>
        </w:rPr>
        <w:t>ё</w:t>
      </w:r>
      <w:r w:rsidRPr="00350F62">
        <w:rPr>
          <w:rFonts w:eastAsia="Times New Roman" w:cs="Times New Roman"/>
          <w:color w:val="000000"/>
          <w:szCs w:val="28"/>
          <w:lang w:eastAsia="ru-RU"/>
        </w:rPr>
        <w:t>нных к определ</w:t>
      </w:r>
      <w:r w:rsidR="00A16E1F">
        <w:rPr>
          <w:rFonts w:eastAsia="Times New Roman" w:cs="Times New Roman"/>
          <w:color w:val="000000"/>
          <w:szCs w:val="28"/>
          <w:lang w:eastAsia="ru-RU"/>
        </w:rPr>
        <w:t>ё</w:t>
      </w:r>
      <w:r w:rsidRPr="00350F62">
        <w:rPr>
          <w:rFonts w:eastAsia="Times New Roman" w:cs="Times New Roman"/>
          <w:color w:val="000000"/>
          <w:szCs w:val="28"/>
          <w:lang w:eastAsia="ru-RU"/>
        </w:rPr>
        <w:t>нным категориям риска, устанавливаются соразмерно рискам причинения вреда (ущерба).</w:t>
      </w:r>
    </w:p>
    <w:p w:rsidR="00350F62" w:rsidRPr="00350F62" w:rsidRDefault="00350F62" w:rsidP="00A16E1F">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Периодичность проведения обязательных профилактических визитов составляет:</w:t>
      </w:r>
    </w:p>
    <w:p w:rsidR="00350F62" w:rsidRPr="00350F62" w:rsidRDefault="00350F62" w:rsidP="00350F62">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 для объектов контроля, отнес</w:t>
      </w:r>
      <w:r w:rsidR="00A16E1F">
        <w:rPr>
          <w:rFonts w:eastAsia="Times New Roman" w:cs="Times New Roman"/>
          <w:color w:val="000000"/>
          <w:szCs w:val="28"/>
          <w:lang w:eastAsia="ru-RU"/>
        </w:rPr>
        <w:t>ё</w:t>
      </w:r>
      <w:r w:rsidRPr="00350F62">
        <w:rPr>
          <w:rFonts w:eastAsia="Times New Roman" w:cs="Times New Roman"/>
          <w:color w:val="000000"/>
          <w:szCs w:val="28"/>
          <w:lang w:eastAsia="ru-RU"/>
        </w:rPr>
        <w:t>нных к категории высокого риска</w:t>
      </w:r>
      <w:r w:rsidR="001A2027">
        <w:rPr>
          <w:rFonts w:eastAsia="Times New Roman" w:cs="Times New Roman"/>
          <w:color w:val="000000"/>
          <w:szCs w:val="28"/>
          <w:lang w:eastAsia="ru-RU"/>
        </w:rPr>
        <w:t>,</w:t>
      </w:r>
      <w:r w:rsidRPr="00350F62">
        <w:rPr>
          <w:rFonts w:eastAsia="Times New Roman" w:cs="Times New Roman"/>
          <w:color w:val="000000"/>
          <w:szCs w:val="28"/>
          <w:lang w:eastAsia="ru-RU"/>
        </w:rPr>
        <w:t xml:space="preserve"> – один обязательный профилактический визит в год;</w:t>
      </w:r>
    </w:p>
    <w:p w:rsidR="00350F62" w:rsidRPr="00350F62" w:rsidRDefault="00350F62" w:rsidP="00350F62">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 для объектов контроля, отнес</w:t>
      </w:r>
      <w:r w:rsidR="00A16E1F">
        <w:rPr>
          <w:rFonts w:eastAsia="Times New Roman" w:cs="Times New Roman"/>
          <w:color w:val="000000"/>
          <w:szCs w:val="28"/>
          <w:lang w:eastAsia="ru-RU"/>
        </w:rPr>
        <w:t>ё</w:t>
      </w:r>
      <w:r w:rsidRPr="00350F62">
        <w:rPr>
          <w:rFonts w:eastAsia="Times New Roman" w:cs="Times New Roman"/>
          <w:color w:val="000000"/>
          <w:szCs w:val="28"/>
          <w:lang w:eastAsia="ru-RU"/>
        </w:rPr>
        <w:t>нных к категории среднего риска</w:t>
      </w:r>
      <w:r w:rsidR="001A2027">
        <w:rPr>
          <w:rFonts w:eastAsia="Times New Roman" w:cs="Times New Roman"/>
          <w:color w:val="000000"/>
          <w:szCs w:val="28"/>
          <w:lang w:eastAsia="ru-RU"/>
        </w:rPr>
        <w:t>,</w:t>
      </w:r>
      <w:r w:rsidRPr="00350F62">
        <w:rPr>
          <w:rFonts w:eastAsia="Times New Roman" w:cs="Times New Roman"/>
          <w:color w:val="000000"/>
          <w:szCs w:val="28"/>
          <w:lang w:eastAsia="ru-RU"/>
        </w:rPr>
        <w:t xml:space="preserve"> – устанавливается Правительством Российской Федерации;</w:t>
      </w:r>
    </w:p>
    <w:p w:rsidR="00350F62" w:rsidRPr="00350F62" w:rsidRDefault="00350F62" w:rsidP="00350F62">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 для объектов контроля, отнес</w:t>
      </w:r>
      <w:r w:rsidR="00A16E1F">
        <w:rPr>
          <w:rFonts w:eastAsia="Times New Roman" w:cs="Times New Roman"/>
          <w:color w:val="000000"/>
          <w:szCs w:val="28"/>
          <w:lang w:eastAsia="ru-RU"/>
        </w:rPr>
        <w:t>ё</w:t>
      </w:r>
      <w:r w:rsidRPr="00350F62">
        <w:rPr>
          <w:rFonts w:eastAsia="Times New Roman" w:cs="Times New Roman"/>
          <w:color w:val="000000"/>
          <w:szCs w:val="28"/>
          <w:lang w:eastAsia="ru-RU"/>
        </w:rPr>
        <w:t>нных к категории низкого риска</w:t>
      </w:r>
      <w:r w:rsidR="001A2027">
        <w:rPr>
          <w:rFonts w:eastAsia="Times New Roman" w:cs="Times New Roman"/>
          <w:color w:val="000000"/>
          <w:szCs w:val="28"/>
          <w:lang w:eastAsia="ru-RU"/>
        </w:rPr>
        <w:t>,</w:t>
      </w:r>
      <w:r w:rsidRPr="00350F62">
        <w:rPr>
          <w:rFonts w:eastAsia="Times New Roman" w:cs="Times New Roman"/>
          <w:color w:val="000000"/>
          <w:szCs w:val="28"/>
          <w:lang w:eastAsia="ru-RU"/>
        </w:rPr>
        <w:t xml:space="preserve"> –обязательный профилактический визит не проводится.</w:t>
      </w:r>
    </w:p>
    <w:p w:rsidR="00350F62" w:rsidRPr="00350F62" w:rsidRDefault="00350F62" w:rsidP="00350F62">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По окончании проведения обязательного профилактического </w:t>
      </w:r>
      <w:r w:rsidR="00A16E1F">
        <w:rPr>
          <w:rFonts w:eastAsia="Times New Roman" w:cs="Times New Roman"/>
          <w:color w:val="000000"/>
          <w:szCs w:val="28"/>
          <w:lang w:eastAsia="ru-RU"/>
        </w:rPr>
        <w:br/>
      </w:r>
      <w:r w:rsidRPr="00350F62">
        <w:rPr>
          <w:rFonts w:eastAsia="Times New Roman" w:cs="Times New Roman"/>
          <w:color w:val="000000"/>
          <w:szCs w:val="28"/>
          <w:lang w:eastAsia="ru-RU"/>
        </w:rPr>
        <w:t xml:space="preserve">визита должностным лицом составляется акт о проведении </w:t>
      </w:r>
      <w:r w:rsidR="006D25DB">
        <w:rPr>
          <w:rFonts w:eastAsia="Times New Roman" w:cs="Times New Roman"/>
          <w:color w:val="000000"/>
          <w:szCs w:val="28"/>
          <w:lang w:eastAsia="ru-RU"/>
        </w:rPr>
        <w:br/>
      </w:r>
      <w:r w:rsidRPr="00350F62">
        <w:rPr>
          <w:rFonts w:eastAsia="Times New Roman" w:cs="Times New Roman"/>
          <w:color w:val="000000"/>
          <w:szCs w:val="28"/>
          <w:lang w:eastAsia="ru-RU"/>
        </w:rPr>
        <w:t>обязательного профилактического визита в порядке, предусмотренном стать</w:t>
      </w:r>
      <w:r w:rsidR="00A16E1F">
        <w:rPr>
          <w:rFonts w:eastAsia="Times New Roman" w:cs="Times New Roman"/>
          <w:color w:val="000000"/>
          <w:szCs w:val="28"/>
          <w:lang w:eastAsia="ru-RU"/>
        </w:rPr>
        <w:t>ё</w:t>
      </w:r>
      <w:r w:rsidRPr="00350F62">
        <w:rPr>
          <w:rFonts w:eastAsia="Times New Roman" w:cs="Times New Roman"/>
          <w:color w:val="000000"/>
          <w:szCs w:val="28"/>
          <w:lang w:eastAsia="ru-RU"/>
        </w:rPr>
        <w:t>й 90 Федерального закона № 248-ФЗ.</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Предписание об устранении выявленных нарушений обязательных требований выда</w:t>
      </w:r>
      <w:r w:rsidR="00A16E1F">
        <w:rPr>
          <w:rFonts w:eastAsia="Times New Roman" w:cs="Times New Roman"/>
          <w:color w:val="000000"/>
          <w:szCs w:val="28"/>
          <w:lang w:eastAsia="ru-RU"/>
        </w:rPr>
        <w:t>ё</w:t>
      </w:r>
      <w:r w:rsidRPr="00350F62">
        <w:rPr>
          <w:rFonts w:eastAsia="Times New Roman" w:cs="Times New Roman"/>
          <w:color w:val="000000"/>
          <w:szCs w:val="28"/>
          <w:lang w:eastAsia="ru-RU"/>
        </w:rPr>
        <w:t>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w:t>
      </w:r>
      <w:r w:rsidR="00A16E1F">
        <w:rPr>
          <w:rFonts w:eastAsia="Times New Roman" w:cs="Times New Roman"/>
          <w:color w:val="000000"/>
          <w:szCs w:val="28"/>
          <w:lang w:eastAsia="ru-RU"/>
        </w:rPr>
        <w:t>ё</w:t>
      </w:r>
      <w:r w:rsidRPr="00350F62">
        <w:rPr>
          <w:rFonts w:eastAsia="Times New Roman" w:cs="Times New Roman"/>
          <w:color w:val="000000"/>
          <w:szCs w:val="28"/>
          <w:lang w:eastAsia="ru-RU"/>
        </w:rPr>
        <w:t xml:space="preserve">й 90.1 Федерального закона </w:t>
      </w:r>
      <w:r w:rsidRPr="00350F62">
        <w:rPr>
          <w:rFonts w:eastAsia="Times New Roman" w:cs="Times New Roman"/>
          <w:color w:val="000000"/>
          <w:szCs w:val="28"/>
          <w:lang w:eastAsia="ru-RU"/>
        </w:rPr>
        <w:br/>
        <w:t>№ 248-ФЗ.</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Профилактический визит по инициативе контролируемого лица проводится в соответствии с требованиями статьи 52.2 Федерального закона № 248-ФЗ.</w:t>
      </w:r>
    </w:p>
    <w:p w:rsidR="00350F62" w:rsidRPr="00350F62" w:rsidRDefault="00350F62" w:rsidP="00A16E1F">
      <w:pPr>
        <w:tabs>
          <w:tab w:val="left" w:pos="1134"/>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13.</w:t>
      </w:r>
      <w:r w:rsidR="00A16E1F">
        <w:rPr>
          <w:rFonts w:eastAsia="Times New Roman" w:cs="Times New Roman"/>
          <w:color w:val="000000"/>
          <w:szCs w:val="28"/>
          <w:lang w:eastAsia="ru-RU"/>
        </w:rPr>
        <w:tab/>
      </w:r>
      <w:r w:rsidRPr="00350F62">
        <w:rPr>
          <w:rFonts w:eastAsia="Times New Roman" w:cs="Times New Roman"/>
          <w:color w:val="000000"/>
          <w:szCs w:val="28"/>
          <w:lang w:eastAsia="ru-RU"/>
        </w:rPr>
        <w:t xml:space="preserve">По итогам обобщения правоприменительной практики уполномоченное должностное лицо обеспечивает подготовку доклада, содержащего результаты обобщения правоприменительной практики </w:t>
      </w:r>
      <w:r w:rsidRPr="00350F62">
        <w:rPr>
          <w:rFonts w:eastAsia="Times New Roman" w:cs="Times New Roman"/>
          <w:color w:val="000000"/>
          <w:szCs w:val="28"/>
          <w:lang w:eastAsia="ru-RU"/>
        </w:rPr>
        <w:br/>
        <w:t>(далее – доклад о правоприменительной практике), который в обязательном порядке проходит публичные обсуждения в порядке, установленном муниципальным правовым актом Администрации города.</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Доклад о правоприменительной практике готовится ежегодно, утверждается приказом начальника органа муниципального контроля </w:t>
      </w:r>
      <w:r w:rsidRPr="00350F62">
        <w:rPr>
          <w:rFonts w:eastAsia="Times New Roman" w:cs="Times New Roman"/>
          <w:color w:val="000000"/>
          <w:szCs w:val="28"/>
          <w:lang w:eastAsia="ru-RU"/>
        </w:rPr>
        <w:br/>
        <w:t xml:space="preserve">и размещается на официальном портале Администрации города Сургута </w:t>
      </w:r>
      <w:r w:rsidRPr="00350F62">
        <w:rPr>
          <w:rFonts w:eastAsia="Times New Roman" w:cs="Times New Roman"/>
          <w:color w:val="000000"/>
          <w:szCs w:val="28"/>
          <w:lang w:eastAsia="ru-RU"/>
        </w:rPr>
        <w:br/>
        <w:t>до 15 марта года, следующего за отчётным годом.</w:t>
      </w:r>
    </w:p>
    <w:p w:rsidR="00350F62" w:rsidRPr="00350F62" w:rsidRDefault="00350F62" w:rsidP="00350F62">
      <w:pPr>
        <w:autoSpaceDE w:val="0"/>
        <w:autoSpaceDN w:val="0"/>
        <w:adjustRightInd w:val="0"/>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Статья 4. </w:t>
      </w:r>
      <w:r w:rsidRPr="00A16E1F">
        <w:rPr>
          <w:rFonts w:eastAsia="Times New Roman" w:cs="Times New Roman"/>
          <w:b/>
          <w:color w:val="000000"/>
          <w:szCs w:val="28"/>
          <w:lang w:eastAsia="ru-RU"/>
        </w:rPr>
        <w:t>Осуществление муниципального земельного контроля</w:t>
      </w:r>
    </w:p>
    <w:p w:rsidR="00A16E1F" w:rsidRDefault="00A16E1F"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A16E1F">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w:t>
      </w:r>
      <w:r w:rsidR="00A16E1F">
        <w:rPr>
          <w:rFonts w:eastAsia="Times New Roman" w:cs="Times New Roman"/>
          <w:color w:val="000000"/>
          <w:szCs w:val="28"/>
          <w:lang w:eastAsia="ru-RU"/>
        </w:rPr>
        <w:tab/>
      </w:r>
      <w:r w:rsidRPr="00350F62">
        <w:rPr>
          <w:rFonts w:eastAsia="Times New Roman" w:cs="Times New Roman"/>
          <w:color w:val="000000"/>
          <w:szCs w:val="28"/>
          <w:lang w:eastAsia="ru-RU"/>
        </w:rPr>
        <w:t xml:space="preserve">При осуществлении муниципального земельного контроля взаимодействием органа муниципального контроля, его должностных лиц </w:t>
      </w:r>
      <w:r w:rsidRPr="00350F62">
        <w:rPr>
          <w:rFonts w:eastAsia="Times New Roman" w:cs="Times New Roman"/>
          <w:color w:val="000000"/>
          <w:szCs w:val="28"/>
          <w:lang w:eastAsia="ru-RU"/>
        </w:rPr>
        <w:br/>
        <w:t xml:space="preserve">с контролируемыми лицами являются встречи, телефонные и иные переговоры (непосредственное взаимодействие) между должностным лицом </w:t>
      </w:r>
      <w:r w:rsidRPr="00350F62">
        <w:rPr>
          <w:rFonts w:eastAsia="Times New Roman" w:cs="Times New Roman"/>
          <w:color w:val="000000"/>
          <w:szCs w:val="28"/>
          <w:lang w:eastAsia="ru-RU"/>
        </w:rPr>
        <w:br/>
        <w:t xml:space="preserve">и контролируемым лицом или его представителем, запрос документов, иных материалов, присутствие должностного лица в месте осуществления деятельности контролируемого лица (за исключением случаев присутствия </w:t>
      </w:r>
      <w:r w:rsidRPr="00350F62">
        <w:rPr>
          <w:rFonts w:eastAsia="Times New Roman" w:cs="Times New Roman"/>
          <w:color w:val="000000"/>
          <w:szCs w:val="28"/>
          <w:lang w:eastAsia="ru-RU"/>
        </w:rPr>
        <w:lastRenderedPageBreak/>
        <w:t>должностного лица на общедоступных производственных объектах).</w:t>
      </w:r>
    </w:p>
    <w:p w:rsidR="00350F62" w:rsidRPr="00350F62" w:rsidRDefault="00350F62" w:rsidP="00594985">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w:t>
      </w:r>
      <w:r w:rsidR="00A16E1F">
        <w:rPr>
          <w:rFonts w:eastAsia="Times New Roman" w:cs="Times New Roman"/>
          <w:color w:val="000000"/>
          <w:szCs w:val="28"/>
          <w:lang w:eastAsia="ru-RU"/>
        </w:rPr>
        <w:tab/>
      </w:r>
      <w:r w:rsidRPr="00350F62">
        <w:rPr>
          <w:rFonts w:eastAsia="Times New Roman" w:cs="Times New Roman"/>
          <w:color w:val="000000"/>
          <w:szCs w:val="28"/>
          <w:lang w:eastAsia="ru-RU"/>
        </w:rPr>
        <w:t xml:space="preserve">Муниципальный земельный контроль со взаимодействием </w:t>
      </w:r>
      <w:r w:rsidRPr="00350F62">
        <w:rPr>
          <w:rFonts w:eastAsia="Times New Roman" w:cs="Times New Roman"/>
          <w:color w:val="000000"/>
          <w:szCs w:val="28"/>
          <w:lang w:eastAsia="ru-RU"/>
        </w:rPr>
        <w:br/>
        <w:t>с контролируемым лицом осуществляется при проведении следующих контрольных мероприятий:</w:t>
      </w:r>
    </w:p>
    <w:p w:rsidR="00350F62" w:rsidRPr="00350F62" w:rsidRDefault="00350F62" w:rsidP="00594985">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 инспекционный визит;</w:t>
      </w:r>
    </w:p>
    <w:p w:rsidR="00350F62" w:rsidRPr="00350F62" w:rsidRDefault="00350F62" w:rsidP="00594985">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 документарная проверка;</w:t>
      </w:r>
    </w:p>
    <w:p w:rsidR="00350F62" w:rsidRPr="00350F62" w:rsidRDefault="00350F62" w:rsidP="00594985">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 выездная проверка;</w:t>
      </w:r>
    </w:p>
    <w:p w:rsidR="00350F62" w:rsidRPr="00350F62" w:rsidRDefault="00350F62" w:rsidP="00594985">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4) рейдовый осмотр.</w:t>
      </w:r>
    </w:p>
    <w:p w:rsidR="00350F62" w:rsidRPr="00350F62" w:rsidRDefault="00350F62" w:rsidP="00594985">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3. Инспекционный визит, выездная проверка, рейдовый осмотр могут проводиться с использованием средств дистанционного взаимодействия, </w:t>
      </w:r>
      <w:r w:rsidRPr="00350F62">
        <w:rPr>
          <w:rFonts w:eastAsia="Times New Roman" w:cs="Times New Roman"/>
          <w:color w:val="000000"/>
          <w:szCs w:val="28"/>
          <w:lang w:eastAsia="ru-RU"/>
        </w:rPr>
        <w:br/>
        <w:t>в том числе посредством видео-конференц-связи, а также с использованием мобильного приложения «Инспектор».</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4. При проведении контрольных мероприятий в рамках осуществления муниципального земельного контроля должностное лицо органа муниципального контроля:</w:t>
      </w:r>
    </w:p>
    <w:p w:rsidR="00350F62" w:rsidRPr="00350F62" w:rsidRDefault="00350F62" w:rsidP="00C90207">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w:t>
      </w:r>
      <w:r w:rsidR="00C90207">
        <w:rPr>
          <w:rFonts w:eastAsia="Times New Roman" w:cs="Times New Roman"/>
          <w:color w:val="000000"/>
          <w:szCs w:val="28"/>
          <w:lang w:eastAsia="ru-RU"/>
        </w:rPr>
        <w:tab/>
      </w:r>
      <w:r w:rsidRPr="00350F62">
        <w:rPr>
          <w:rFonts w:eastAsia="Times New Roman" w:cs="Times New Roman"/>
          <w:color w:val="000000"/>
          <w:szCs w:val="28"/>
          <w:lang w:eastAsia="ru-RU"/>
        </w:rPr>
        <w:t>совершает действия, предусмотренные частью 2 статьи 29</w:t>
      </w:r>
      <w:r w:rsidR="00C90207">
        <w:rPr>
          <w:rFonts w:eastAsia="Times New Roman" w:cs="Times New Roman"/>
          <w:color w:val="000000"/>
          <w:szCs w:val="28"/>
          <w:lang w:eastAsia="ru-RU"/>
        </w:rPr>
        <w:t xml:space="preserve"> </w:t>
      </w:r>
      <w:r w:rsidRPr="00350F62">
        <w:rPr>
          <w:rFonts w:eastAsia="Times New Roman" w:cs="Times New Roman"/>
          <w:color w:val="000000"/>
          <w:szCs w:val="28"/>
          <w:lang w:eastAsia="ru-RU"/>
        </w:rPr>
        <w:t>Федерального закона № 248-ФЗ;</w:t>
      </w:r>
    </w:p>
    <w:p w:rsidR="00350F62" w:rsidRPr="00350F62" w:rsidRDefault="00350F62" w:rsidP="00C90207">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w:t>
      </w:r>
      <w:r w:rsidR="00C90207">
        <w:rPr>
          <w:rFonts w:eastAsia="Times New Roman" w:cs="Times New Roman"/>
          <w:color w:val="000000"/>
          <w:szCs w:val="28"/>
          <w:lang w:eastAsia="ru-RU"/>
        </w:rPr>
        <w:tab/>
      </w:r>
      <w:r w:rsidRPr="00350F62">
        <w:rPr>
          <w:rFonts w:eastAsia="Times New Roman" w:cs="Times New Roman"/>
          <w:color w:val="000000"/>
          <w:szCs w:val="28"/>
          <w:lang w:eastAsia="ru-RU"/>
        </w:rPr>
        <w:t>принимает решения, предусмотренные частью 2 статьи 90</w:t>
      </w:r>
      <w:r w:rsidR="00C90207">
        <w:rPr>
          <w:rFonts w:eastAsia="Times New Roman" w:cs="Times New Roman"/>
          <w:color w:val="000000"/>
          <w:szCs w:val="28"/>
          <w:lang w:eastAsia="ru-RU"/>
        </w:rPr>
        <w:t xml:space="preserve"> </w:t>
      </w:r>
      <w:r w:rsidRPr="00350F62">
        <w:rPr>
          <w:rFonts w:eastAsia="Times New Roman" w:cs="Times New Roman"/>
          <w:color w:val="000000"/>
          <w:szCs w:val="28"/>
          <w:lang w:eastAsia="ru-RU"/>
        </w:rPr>
        <w:t>Федерального закона № 248-ФЗ;</w:t>
      </w:r>
    </w:p>
    <w:p w:rsidR="00350F62" w:rsidRPr="00350F62" w:rsidRDefault="00350F62" w:rsidP="00C90207">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w:t>
      </w:r>
      <w:r w:rsidR="00C90207">
        <w:rPr>
          <w:rFonts w:eastAsia="Times New Roman" w:cs="Times New Roman"/>
          <w:color w:val="000000"/>
          <w:szCs w:val="28"/>
          <w:lang w:eastAsia="ru-RU"/>
        </w:rPr>
        <w:tab/>
      </w:r>
      <w:r w:rsidRPr="00350F62">
        <w:rPr>
          <w:rFonts w:eastAsia="Times New Roman" w:cs="Times New Roman"/>
          <w:color w:val="000000"/>
          <w:szCs w:val="28"/>
          <w:lang w:eastAsia="ru-RU"/>
        </w:rPr>
        <w:t>использует для фиксации доказательств нарушений обязательных требований фотосъ</w:t>
      </w:r>
      <w:r w:rsidR="001A2027">
        <w:rPr>
          <w:rFonts w:eastAsia="Times New Roman" w:cs="Times New Roman"/>
          <w:color w:val="000000"/>
          <w:szCs w:val="28"/>
          <w:lang w:eastAsia="ru-RU"/>
        </w:rPr>
        <w:t>ё</w:t>
      </w:r>
      <w:r w:rsidRPr="00350F62">
        <w:rPr>
          <w:rFonts w:eastAsia="Times New Roman" w:cs="Times New Roman"/>
          <w:color w:val="000000"/>
          <w:szCs w:val="28"/>
          <w:lang w:eastAsia="ru-RU"/>
        </w:rPr>
        <w:t>мку, аудио- и (или) видеозапись, если совершение указанных действий не запрещено федеральными законами.</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5. В целях фиксации доказательств нарушений обязательных требований могут быть использованы любые имеющиеся в распоряжении технические средства фотосъ</w:t>
      </w:r>
      <w:r w:rsidR="001A2027">
        <w:rPr>
          <w:rFonts w:eastAsia="Times New Roman" w:cs="Times New Roman"/>
          <w:color w:val="000000"/>
          <w:szCs w:val="28"/>
          <w:lang w:eastAsia="ru-RU"/>
        </w:rPr>
        <w:t>ё</w:t>
      </w:r>
      <w:r w:rsidRPr="00350F62">
        <w:rPr>
          <w:rFonts w:eastAsia="Times New Roman" w:cs="Times New Roman"/>
          <w:color w:val="000000"/>
          <w:szCs w:val="28"/>
          <w:lang w:eastAsia="ru-RU"/>
        </w:rPr>
        <w:t>мки, аудио- и видеозаписи, в том числе с использованием 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w:t>
      </w:r>
      <w:r w:rsidR="001A2027">
        <w:rPr>
          <w:rFonts w:eastAsia="Times New Roman" w:cs="Times New Roman"/>
          <w:color w:val="000000"/>
          <w:szCs w:val="28"/>
          <w:lang w:eastAsia="ru-RU"/>
        </w:rPr>
        <w:t>ё</w:t>
      </w:r>
      <w:r w:rsidRPr="00350F62">
        <w:rPr>
          <w:rFonts w:eastAsia="Times New Roman" w:cs="Times New Roman"/>
          <w:color w:val="000000"/>
          <w:szCs w:val="28"/>
          <w:lang w:eastAsia="ru-RU"/>
        </w:rPr>
        <w:t xml:space="preserve">мки, аудио- и видеозаписи, иных способов фиксации доказательств нарушений обязательных требований </w:t>
      </w:r>
      <w:r w:rsidRPr="00350F62">
        <w:rPr>
          <w:rFonts w:eastAsia="Times New Roman" w:cs="Times New Roman"/>
          <w:color w:val="000000"/>
          <w:szCs w:val="28"/>
          <w:lang w:eastAsia="ru-RU"/>
        </w:rPr>
        <w:br/>
        <w:t>при осуществлении контрольных мероприятий</w:t>
      </w:r>
      <w:r w:rsidR="00BF73C8">
        <w:rPr>
          <w:rFonts w:eastAsia="Times New Roman" w:cs="Times New Roman"/>
          <w:color w:val="000000"/>
          <w:szCs w:val="28"/>
          <w:lang w:eastAsia="ru-RU"/>
        </w:rPr>
        <w:t>,</w:t>
      </w:r>
      <w:r w:rsidRPr="00350F62">
        <w:rPr>
          <w:rFonts w:eastAsia="Times New Roman" w:cs="Times New Roman"/>
          <w:color w:val="000000"/>
          <w:szCs w:val="28"/>
          <w:lang w:eastAsia="ru-RU"/>
        </w:rPr>
        <w:t xml:space="preserve"> принимается должностными лицами самостоятельно.</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Информация о проведении фотосъ</w:t>
      </w:r>
      <w:r w:rsidR="009F2232">
        <w:rPr>
          <w:rFonts w:eastAsia="Times New Roman" w:cs="Times New Roman"/>
          <w:color w:val="000000"/>
          <w:szCs w:val="28"/>
          <w:lang w:eastAsia="ru-RU"/>
        </w:rPr>
        <w:t>ё</w:t>
      </w:r>
      <w:r w:rsidRPr="00350F62">
        <w:rPr>
          <w:rFonts w:eastAsia="Times New Roman" w:cs="Times New Roman"/>
          <w:color w:val="000000"/>
          <w:szCs w:val="28"/>
          <w:lang w:eastAsia="ru-RU"/>
        </w:rPr>
        <w:t xml:space="preserve">мки, аудио- и видеозаписи </w:t>
      </w:r>
      <w:r w:rsidRPr="00350F62">
        <w:rPr>
          <w:rFonts w:eastAsia="Times New Roman" w:cs="Times New Roman"/>
          <w:color w:val="000000"/>
          <w:szCs w:val="28"/>
          <w:lang w:eastAsia="ru-RU"/>
        </w:rPr>
        <w:br/>
        <w:t>и использованных для этих целей технических средствах отражается в акте контрольного мероприятия.</w:t>
      </w:r>
    </w:p>
    <w:p w:rsidR="00350F62" w:rsidRPr="00350F62" w:rsidRDefault="00350F62" w:rsidP="00594985">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Фиксация нарушений обязательных требований при помощи фотосъ</w:t>
      </w:r>
      <w:r w:rsidR="009F2232">
        <w:rPr>
          <w:rFonts w:eastAsia="Times New Roman" w:cs="Times New Roman"/>
          <w:color w:val="000000"/>
          <w:szCs w:val="28"/>
          <w:lang w:eastAsia="ru-RU"/>
        </w:rPr>
        <w:t>ё</w:t>
      </w:r>
      <w:r w:rsidRPr="00350F62">
        <w:rPr>
          <w:rFonts w:eastAsia="Times New Roman" w:cs="Times New Roman"/>
          <w:color w:val="000000"/>
          <w:szCs w:val="28"/>
          <w:lang w:eastAsia="ru-RU"/>
        </w:rPr>
        <w:t xml:space="preserve">мки проводится не менее чем </w:t>
      </w:r>
      <w:r w:rsidR="009F2232">
        <w:rPr>
          <w:rFonts w:eastAsia="Times New Roman" w:cs="Times New Roman"/>
          <w:color w:val="000000"/>
          <w:szCs w:val="28"/>
          <w:lang w:eastAsia="ru-RU"/>
        </w:rPr>
        <w:t xml:space="preserve">двумя </w:t>
      </w:r>
      <w:r w:rsidRPr="00350F62">
        <w:rPr>
          <w:rFonts w:eastAsia="Times New Roman" w:cs="Times New Roman"/>
          <w:color w:val="000000"/>
          <w:szCs w:val="28"/>
          <w:lang w:eastAsia="ru-RU"/>
        </w:rPr>
        <w:t xml:space="preserve">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w:t>
      </w:r>
      <w:r w:rsidRPr="00350F62">
        <w:rPr>
          <w:rFonts w:eastAsia="Times New Roman" w:cs="Times New Roman"/>
          <w:color w:val="000000"/>
          <w:szCs w:val="28"/>
          <w:lang w:eastAsia="ru-RU"/>
        </w:rPr>
        <w:br/>
        <w:t xml:space="preserve">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r w:rsidRPr="00350F62">
        <w:rPr>
          <w:rFonts w:eastAsia="Times New Roman" w:cs="Times New Roman"/>
          <w:color w:val="000000"/>
          <w:szCs w:val="28"/>
          <w:lang w:eastAsia="ru-RU"/>
        </w:rPr>
        <w:lastRenderedPageBreak/>
        <w:t>Результаты проведения фотосъ</w:t>
      </w:r>
      <w:r w:rsidR="009F2232">
        <w:rPr>
          <w:rFonts w:eastAsia="Times New Roman" w:cs="Times New Roman"/>
          <w:color w:val="000000"/>
          <w:szCs w:val="28"/>
          <w:lang w:eastAsia="ru-RU"/>
        </w:rPr>
        <w:t>ё</w:t>
      </w:r>
      <w:r w:rsidRPr="00350F62">
        <w:rPr>
          <w:rFonts w:eastAsia="Times New Roman" w:cs="Times New Roman"/>
          <w:color w:val="000000"/>
          <w:szCs w:val="28"/>
          <w:lang w:eastAsia="ru-RU"/>
        </w:rPr>
        <w:t>мки, аудио- и видеозаписи являются приложением к акту. Использование фотосъ</w:t>
      </w:r>
      <w:r w:rsidR="009F2232">
        <w:rPr>
          <w:rFonts w:eastAsia="Times New Roman" w:cs="Times New Roman"/>
          <w:color w:val="000000"/>
          <w:szCs w:val="28"/>
          <w:lang w:eastAsia="ru-RU"/>
        </w:rPr>
        <w:t>ё</w:t>
      </w:r>
      <w:r w:rsidRPr="00350F62">
        <w:rPr>
          <w:rFonts w:eastAsia="Times New Roman" w:cs="Times New Roman"/>
          <w:color w:val="000000"/>
          <w:szCs w:val="28"/>
          <w:lang w:eastAsia="ru-RU"/>
        </w:rPr>
        <w:t>мки и видеозаписи для фиксации доказательств нарушений обязательных требований осуществляется с уч</w:t>
      </w:r>
      <w:r w:rsidR="009F2232">
        <w:rPr>
          <w:rFonts w:eastAsia="Times New Roman" w:cs="Times New Roman"/>
          <w:color w:val="000000"/>
          <w:szCs w:val="28"/>
          <w:lang w:eastAsia="ru-RU"/>
        </w:rPr>
        <w:t>ё</w:t>
      </w:r>
      <w:r w:rsidRPr="00350F62">
        <w:rPr>
          <w:rFonts w:eastAsia="Times New Roman" w:cs="Times New Roman"/>
          <w:color w:val="000000"/>
          <w:szCs w:val="28"/>
          <w:lang w:eastAsia="ru-RU"/>
        </w:rPr>
        <w:t>том требований законодательства Российской Федерации о защите государственной тайны.</w:t>
      </w:r>
    </w:p>
    <w:p w:rsidR="00350F62" w:rsidRPr="00350F62" w:rsidRDefault="00350F62" w:rsidP="00594985">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6. Периодичность проведения плановых контрольных мероприятий, </w:t>
      </w:r>
      <w:r w:rsidRPr="00350F62">
        <w:rPr>
          <w:rFonts w:eastAsia="Times New Roman" w:cs="Times New Roman"/>
          <w:color w:val="000000"/>
          <w:szCs w:val="28"/>
          <w:lang w:eastAsia="ru-RU"/>
        </w:rPr>
        <w:br/>
        <w:t>вне зависимости от их вида, устанавливается для объектов контроля, отнес</w:t>
      </w:r>
      <w:r w:rsidR="00BF73C8">
        <w:rPr>
          <w:rFonts w:eastAsia="Times New Roman" w:cs="Times New Roman"/>
          <w:color w:val="000000"/>
          <w:szCs w:val="28"/>
          <w:lang w:eastAsia="ru-RU"/>
        </w:rPr>
        <w:t>ё</w:t>
      </w:r>
      <w:r w:rsidRPr="00350F62">
        <w:rPr>
          <w:rFonts w:eastAsia="Times New Roman" w:cs="Times New Roman"/>
          <w:color w:val="000000"/>
          <w:szCs w:val="28"/>
          <w:lang w:eastAsia="ru-RU"/>
        </w:rPr>
        <w:t>нных к категории:</w:t>
      </w:r>
    </w:p>
    <w:p w:rsidR="00350F62" w:rsidRPr="00350F62" w:rsidRDefault="00350F62" w:rsidP="009F2232">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w:t>
      </w:r>
      <w:r w:rsidR="009F2232">
        <w:rPr>
          <w:rFonts w:eastAsia="Times New Roman" w:cs="Times New Roman"/>
          <w:color w:val="000000"/>
          <w:szCs w:val="28"/>
          <w:lang w:eastAsia="ru-RU"/>
        </w:rPr>
        <w:tab/>
      </w:r>
      <w:r w:rsidRPr="00350F62">
        <w:rPr>
          <w:rFonts w:eastAsia="Times New Roman" w:cs="Times New Roman"/>
          <w:color w:val="000000"/>
          <w:szCs w:val="28"/>
          <w:lang w:eastAsia="ru-RU"/>
        </w:rPr>
        <w:t>высокого риска – один раз в два года</w:t>
      </w:r>
      <w:r w:rsidR="00BF73C8">
        <w:rPr>
          <w:rFonts w:eastAsia="Times New Roman" w:cs="Times New Roman"/>
          <w:color w:val="000000"/>
          <w:szCs w:val="28"/>
          <w:lang w:eastAsia="ru-RU"/>
        </w:rPr>
        <w:t xml:space="preserve"> </w:t>
      </w:r>
      <w:r w:rsidRPr="00350F62">
        <w:rPr>
          <w:rFonts w:eastAsia="Times New Roman" w:cs="Times New Roman"/>
          <w:color w:val="000000"/>
          <w:szCs w:val="28"/>
          <w:lang w:eastAsia="ru-RU"/>
        </w:rPr>
        <w:t>либо один обязательный профилактический визит в год;</w:t>
      </w:r>
    </w:p>
    <w:p w:rsidR="00350F62" w:rsidRPr="00350F62" w:rsidRDefault="00350F62" w:rsidP="009F2232">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w:t>
      </w:r>
      <w:r w:rsidR="009F2232">
        <w:rPr>
          <w:rFonts w:eastAsia="Times New Roman" w:cs="Times New Roman"/>
          <w:color w:val="000000"/>
          <w:szCs w:val="28"/>
          <w:lang w:eastAsia="ru-RU"/>
        </w:rPr>
        <w:tab/>
      </w:r>
      <w:r w:rsidRPr="00350F62">
        <w:rPr>
          <w:rFonts w:eastAsia="Times New Roman" w:cs="Times New Roman"/>
          <w:color w:val="000000"/>
          <w:szCs w:val="28"/>
          <w:lang w:eastAsia="ru-RU"/>
        </w:rPr>
        <w:t>среднего риска – с периодичностью, устанавливаемой Правительством Российской Федерации.</w:t>
      </w:r>
    </w:p>
    <w:p w:rsidR="00350F62" w:rsidRPr="00350F62" w:rsidRDefault="00350F62" w:rsidP="00350F62">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7. В отношении объектов контроля, отнес</w:t>
      </w:r>
      <w:r w:rsidR="00BF73C8">
        <w:rPr>
          <w:rFonts w:eastAsia="Times New Roman" w:cs="Times New Roman"/>
          <w:color w:val="000000"/>
          <w:szCs w:val="28"/>
          <w:lang w:eastAsia="ru-RU"/>
        </w:rPr>
        <w:t>ё</w:t>
      </w:r>
      <w:r w:rsidRPr="00350F62">
        <w:rPr>
          <w:rFonts w:eastAsia="Times New Roman" w:cs="Times New Roman"/>
          <w:color w:val="000000"/>
          <w:szCs w:val="28"/>
          <w:lang w:eastAsia="ru-RU"/>
        </w:rPr>
        <w:t>нных к категории низкого риска, плановые контрольные мероприятия не проводятся.</w:t>
      </w:r>
    </w:p>
    <w:p w:rsidR="00350F62" w:rsidRPr="00BF73C8" w:rsidRDefault="00350F62" w:rsidP="00350F62">
      <w:pPr>
        <w:widowControl w:val="0"/>
        <w:autoSpaceDE w:val="0"/>
        <w:autoSpaceDN w:val="0"/>
        <w:adjustRightInd w:val="0"/>
        <w:ind w:firstLine="709"/>
        <w:rPr>
          <w:rFonts w:eastAsia="Times New Roman" w:cs="Times New Roman"/>
          <w:color w:val="000000"/>
          <w:szCs w:val="28"/>
          <w:lang w:eastAsia="ru-RU"/>
        </w:rPr>
      </w:pPr>
      <w:r w:rsidRPr="00BF73C8">
        <w:rPr>
          <w:rFonts w:eastAsia="Times New Roman" w:cs="Times New Roman"/>
          <w:color w:val="000000"/>
          <w:szCs w:val="28"/>
          <w:lang w:eastAsia="ru-RU"/>
        </w:rPr>
        <w:t>8. Плановые контрольные мероприятия осуществляются в соответствии с ежегодными планами проведения плановых контрольных мероприятий, формируем</w:t>
      </w:r>
      <w:r w:rsidR="00BF73C8">
        <w:rPr>
          <w:rFonts w:eastAsia="Times New Roman" w:cs="Times New Roman"/>
          <w:color w:val="000000"/>
          <w:szCs w:val="28"/>
          <w:lang w:eastAsia="ru-RU"/>
        </w:rPr>
        <w:t>ыми</w:t>
      </w:r>
      <w:r w:rsidRPr="00BF73C8">
        <w:rPr>
          <w:rFonts w:eastAsia="Times New Roman" w:cs="Times New Roman"/>
          <w:color w:val="000000"/>
          <w:szCs w:val="28"/>
          <w:lang w:eastAsia="ru-RU"/>
        </w:rPr>
        <w:t xml:space="preserve"> органом муниципального контроля и подлежащ</w:t>
      </w:r>
      <w:r w:rsidR="00BF73C8">
        <w:rPr>
          <w:rFonts w:eastAsia="Times New Roman" w:cs="Times New Roman"/>
          <w:color w:val="000000"/>
          <w:szCs w:val="28"/>
          <w:lang w:eastAsia="ru-RU"/>
        </w:rPr>
        <w:t>ими</w:t>
      </w:r>
      <w:r w:rsidRPr="00BF73C8">
        <w:rPr>
          <w:rFonts w:eastAsia="Times New Roman" w:cs="Times New Roman"/>
          <w:color w:val="000000"/>
          <w:szCs w:val="28"/>
          <w:lang w:eastAsia="ru-RU"/>
        </w:rPr>
        <w:t xml:space="preserve"> согласованию с орган</w:t>
      </w:r>
      <w:r w:rsidR="00E65304">
        <w:rPr>
          <w:rFonts w:eastAsia="Times New Roman" w:cs="Times New Roman"/>
          <w:color w:val="000000"/>
          <w:szCs w:val="28"/>
          <w:lang w:eastAsia="ru-RU"/>
        </w:rPr>
        <w:t>а</w:t>
      </w:r>
      <w:r w:rsidRPr="00BF73C8">
        <w:rPr>
          <w:rFonts w:eastAsia="Times New Roman" w:cs="Times New Roman"/>
          <w:color w:val="000000"/>
          <w:szCs w:val="28"/>
          <w:lang w:eastAsia="ru-RU"/>
        </w:rPr>
        <w:t>м</w:t>
      </w:r>
      <w:r w:rsidR="00E65304">
        <w:rPr>
          <w:rFonts w:eastAsia="Times New Roman" w:cs="Times New Roman"/>
          <w:color w:val="000000"/>
          <w:szCs w:val="28"/>
          <w:lang w:eastAsia="ru-RU"/>
        </w:rPr>
        <w:t xml:space="preserve">и </w:t>
      </w:r>
      <w:r w:rsidRPr="00BF73C8">
        <w:rPr>
          <w:rFonts w:eastAsia="Times New Roman" w:cs="Times New Roman"/>
          <w:color w:val="000000"/>
          <w:szCs w:val="28"/>
          <w:lang w:eastAsia="ru-RU"/>
        </w:rPr>
        <w:t>прокуратуры.</w:t>
      </w:r>
    </w:p>
    <w:p w:rsidR="00350F62" w:rsidRPr="00350F62" w:rsidRDefault="00350F62" w:rsidP="00594985">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9.</w:t>
      </w:r>
      <w:r w:rsidR="00594985">
        <w:rPr>
          <w:rFonts w:eastAsia="Times New Roman" w:cs="Times New Roman"/>
          <w:color w:val="000000"/>
          <w:szCs w:val="28"/>
          <w:lang w:eastAsia="ru-RU"/>
        </w:rPr>
        <w:tab/>
      </w:r>
      <w:r w:rsidRPr="00350F62">
        <w:rPr>
          <w:rFonts w:eastAsia="Times New Roman" w:cs="Times New Roman"/>
          <w:color w:val="000000"/>
          <w:szCs w:val="28"/>
          <w:lang w:eastAsia="ru-RU"/>
        </w:rPr>
        <w:t>Порядок формирования ежегодного плана проведения плановых контрольных мероприятий, его согласования с органами прокуратуры, включени</w:t>
      </w:r>
      <w:r w:rsidR="006D25DB">
        <w:rPr>
          <w:rFonts w:eastAsia="Times New Roman" w:cs="Times New Roman"/>
          <w:color w:val="000000"/>
          <w:szCs w:val="28"/>
          <w:lang w:eastAsia="ru-RU"/>
        </w:rPr>
        <w:t>я</w:t>
      </w:r>
      <w:r w:rsidRPr="00350F62">
        <w:rPr>
          <w:rFonts w:eastAsia="Times New Roman" w:cs="Times New Roman"/>
          <w:color w:val="000000"/>
          <w:szCs w:val="28"/>
          <w:lang w:eastAsia="ru-RU"/>
        </w:rPr>
        <w:t xml:space="preserve"> в него и исключения из него контрольных мероприятий в течени</w:t>
      </w:r>
      <w:r w:rsidR="00BF73C8">
        <w:rPr>
          <w:rFonts w:eastAsia="Times New Roman" w:cs="Times New Roman"/>
          <w:color w:val="000000"/>
          <w:szCs w:val="28"/>
          <w:lang w:eastAsia="ru-RU"/>
        </w:rPr>
        <w:t>е</w:t>
      </w:r>
      <w:r w:rsidRPr="00350F62">
        <w:rPr>
          <w:rFonts w:eastAsia="Times New Roman" w:cs="Times New Roman"/>
          <w:color w:val="000000"/>
          <w:szCs w:val="28"/>
          <w:lang w:eastAsia="ru-RU"/>
        </w:rPr>
        <w:t xml:space="preserve"> года разрабатыва</w:t>
      </w:r>
      <w:r w:rsidR="006D25DB">
        <w:rPr>
          <w:rFonts w:eastAsia="Times New Roman" w:cs="Times New Roman"/>
          <w:color w:val="000000"/>
          <w:szCs w:val="28"/>
          <w:lang w:eastAsia="ru-RU"/>
        </w:rPr>
        <w:t>е</w:t>
      </w:r>
      <w:r w:rsidRPr="00350F62">
        <w:rPr>
          <w:rFonts w:eastAsia="Times New Roman" w:cs="Times New Roman"/>
          <w:color w:val="000000"/>
          <w:szCs w:val="28"/>
          <w:lang w:eastAsia="ru-RU"/>
        </w:rPr>
        <w:t xml:space="preserve">тся в соответствии с Правилами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w:t>
      </w:r>
      <w:r w:rsidRPr="00350F62">
        <w:rPr>
          <w:rFonts w:eastAsia="Times New Roman" w:cs="Times New Roman"/>
          <w:color w:val="000000"/>
          <w:szCs w:val="28"/>
          <w:lang w:eastAsia="ru-RU"/>
        </w:rPr>
        <w:br/>
        <w:t xml:space="preserve">и исключения из него контрольных мероприятий в течение года, утверждёнными постановлением Правительства Российской Федерации </w:t>
      </w:r>
      <w:r w:rsidRPr="00350F62">
        <w:rPr>
          <w:rFonts w:eastAsia="Times New Roman" w:cs="Times New Roman"/>
          <w:color w:val="000000"/>
          <w:szCs w:val="28"/>
          <w:lang w:eastAsia="ru-RU"/>
        </w:rPr>
        <w:br/>
        <w:t xml:space="preserve">от 31.12.2020 № 2428 «О порядке формирования плана проведения плановых контрольных (надзорных) мероприятий на очередной календарный год, </w:t>
      </w:r>
      <w:r w:rsidRPr="00350F62">
        <w:rPr>
          <w:rFonts w:eastAsia="Times New Roman" w:cs="Times New Roman"/>
          <w:color w:val="000000"/>
          <w:szCs w:val="28"/>
          <w:lang w:eastAsia="ru-RU"/>
        </w:rPr>
        <w:br/>
        <w:t xml:space="preserve">его согласования с органами прокуратуры, включения в него и исключения </w:t>
      </w:r>
      <w:r w:rsidRPr="00350F62">
        <w:rPr>
          <w:rFonts w:eastAsia="Times New Roman" w:cs="Times New Roman"/>
          <w:color w:val="000000"/>
          <w:szCs w:val="28"/>
          <w:lang w:eastAsia="ru-RU"/>
        </w:rPr>
        <w:br/>
        <w:t>из него контрольных (надзорных) мероприятий в течение года», с учётом особенностей, установленных настоящим Положением.</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10. Для проведения контрольного мероприятия, предусматривающего взаимодействие с контролируемым лицом, а также документарной проверки, орган муниципального контроля принимает решение о е</w:t>
      </w:r>
      <w:r w:rsidR="00050251">
        <w:rPr>
          <w:rFonts w:eastAsia="Times New Roman" w:cs="Times New Roman"/>
          <w:color w:val="000000"/>
          <w:szCs w:val="28"/>
          <w:lang w:eastAsia="ru-RU"/>
        </w:rPr>
        <w:t>ё</w:t>
      </w:r>
      <w:r w:rsidRPr="00350F62">
        <w:rPr>
          <w:rFonts w:eastAsia="Times New Roman" w:cs="Times New Roman"/>
          <w:color w:val="000000"/>
          <w:szCs w:val="28"/>
          <w:lang w:eastAsia="ru-RU"/>
        </w:rPr>
        <w:t xml:space="preserve"> проведении, </w:t>
      </w:r>
      <w:r w:rsidRPr="00350F62">
        <w:rPr>
          <w:rFonts w:eastAsia="Times New Roman" w:cs="Times New Roman"/>
          <w:color w:val="000000"/>
          <w:szCs w:val="28"/>
          <w:lang w:eastAsia="ru-RU"/>
        </w:rPr>
        <w:br/>
        <w:t>в котором указывает сведения, предусмотренные частью 1 статьи 64 Федерального закона № 248-ФЗ.</w:t>
      </w:r>
    </w:p>
    <w:p w:rsidR="00350F62" w:rsidRPr="00350F62" w:rsidRDefault="00350F62" w:rsidP="00050251">
      <w:pPr>
        <w:tabs>
          <w:tab w:val="left" w:pos="1134"/>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11.</w:t>
      </w:r>
      <w:r w:rsidR="00050251">
        <w:rPr>
          <w:rFonts w:eastAsia="Times New Roman" w:cs="Times New Roman"/>
          <w:color w:val="000000"/>
          <w:szCs w:val="28"/>
          <w:lang w:eastAsia="ru-RU"/>
        </w:rPr>
        <w:tab/>
      </w:r>
      <w:r w:rsidRPr="00350F62">
        <w:rPr>
          <w:rFonts w:eastAsia="Times New Roman" w:cs="Times New Roman"/>
          <w:color w:val="000000"/>
          <w:szCs w:val="28"/>
          <w:lang w:eastAsia="ru-RU"/>
        </w:rPr>
        <w:t>Инспекционный визит проводится в порядке и в сроки, установленные стать</w:t>
      </w:r>
      <w:r w:rsidR="00050251">
        <w:rPr>
          <w:rFonts w:eastAsia="Times New Roman" w:cs="Times New Roman"/>
          <w:color w:val="000000"/>
          <w:szCs w:val="28"/>
          <w:lang w:eastAsia="ru-RU"/>
        </w:rPr>
        <w:t>ё</w:t>
      </w:r>
      <w:r w:rsidRPr="00350F62">
        <w:rPr>
          <w:rFonts w:eastAsia="Times New Roman" w:cs="Times New Roman"/>
          <w:color w:val="000000"/>
          <w:szCs w:val="28"/>
          <w:lang w:eastAsia="ru-RU"/>
        </w:rPr>
        <w:t>й 70 Федерального закона № 248-ФЗ.</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В ходе инспекционного визита могут совершаться следующие контрольные действия:</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 осмотр;</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 опрос;</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 получение письменных объяснений;</w:t>
      </w:r>
    </w:p>
    <w:p w:rsidR="00350F62" w:rsidRPr="00350F62" w:rsidRDefault="00350F62" w:rsidP="00050251">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4) инструментальное обследование;</w:t>
      </w:r>
    </w:p>
    <w:p w:rsidR="00350F62" w:rsidRPr="00350F62" w:rsidRDefault="00350F62" w:rsidP="00050251">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0F62" w:rsidRPr="00350F62" w:rsidRDefault="00350F62" w:rsidP="00050251">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Внеплановый инспекционный визит может проводиться только </w:t>
      </w:r>
      <w:r w:rsidRPr="00350F62">
        <w:rPr>
          <w:rFonts w:eastAsia="Times New Roman" w:cs="Times New Roman"/>
          <w:color w:val="000000"/>
          <w:szCs w:val="28"/>
          <w:lang w:eastAsia="ru-RU"/>
        </w:rPr>
        <w:br/>
        <w:t xml:space="preserve">по согласованию с органами прокуратуры, за исключением случаев </w:t>
      </w:r>
      <w:r w:rsidRPr="00350F62">
        <w:rPr>
          <w:rFonts w:eastAsia="Times New Roman" w:cs="Times New Roman"/>
          <w:color w:val="000000"/>
          <w:szCs w:val="28"/>
          <w:lang w:eastAsia="ru-RU"/>
        </w:rPr>
        <w:br/>
        <w:t xml:space="preserve">его проведения в соответствии с пунктами 3, 4, 6, 8 части 1, частью 3 </w:t>
      </w:r>
      <w:r w:rsidR="002274EA">
        <w:rPr>
          <w:rFonts w:eastAsia="Times New Roman" w:cs="Times New Roman"/>
          <w:color w:val="000000"/>
          <w:szCs w:val="28"/>
          <w:lang w:eastAsia="ru-RU"/>
        </w:rPr>
        <w:br/>
      </w:r>
      <w:r w:rsidRPr="00350F62">
        <w:rPr>
          <w:rFonts w:eastAsia="Times New Roman" w:cs="Times New Roman"/>
          <w:color w:val="000000"/>
          <w:szCs w:val="28"/>
          <w:lang w:eastAsia="ru-RU"/>
        </w:rPr>
        <w:t>статьи 57 и частью 12 статьи 66 Федерального закона № 248-ФЗ.</w:t>
      </w:r>
    </w:p>
    <w:p w:rsidR="00350F62" w:rsidRPr="00350F62" w:rsidRDefault="00350F62" w:rsidP="00050251">
      <w:pPr>
        <w:tabs>
          <w:tab w:val="left" w:pos="1134"/>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12.</w:t>
      </w:r>
      <w:r w:rsidR="00050251">
        <w:rPr>
          <w:rFonts w:eastAsia="Times New Roman" w:cs="Times New Roman"/>
          <w:color w:val="000000"/>
          <w:szCs w:val="28"/>
          <w:lang w:eastAsia="ru-RU"/>
        </w:rPr>
        <w:tab/>
      </w:r>
      <w:r w:rsidRPr="00350F62">
        <w:rPr>
          <w:rFonts w:eastAsia="Times New Roman" w:cs="Times New Roman"/>
          <w:color w:val="000000"/>
          <w:szCs w:val="28"/>
          <w:lang w:eastAsia="ru-RU"/>
        </w:rPr>
        <w:t>Документарная проверка проводится в порядке и в сроки, установленные стать</w:t>
      </w:r>
      <w:r w:rsidR="00050251">
        <w:rPr>
          <w:rFonts w:eastAsia="Times New Roman" w:cs="Times New Roman"/>
          <w:color w:val="000000"/>
          <w:szCs w:val="28"/>
          <w:lang w:eastAsia="ru-RU"/>
        </w:rPr>
        <w:t>ё</w:t>
      </w:r>
      <w:r w:rsidRPr="00350F62">
        <w:rPr>
          <w:rFonts w:eastAsia="Times New Roman" w:cs="Times New Roman"/>
          <w:color w:val="000000"/>
          <w:szCs w:val="28"/>
          <w:lang w:eastAsia="ru-RU"/>
        </w:rPr>
        <w:t>й 72 Федерального закона № 248-ФЗ.</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В ходе документарной проверки могут совершаться следующие контрольные действия:</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 получение письменных объяснений;</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 истребование документов;</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 экспертиза.</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Внеплановая документарная проверка может проводиться только </w:t>
      </w:r>
      <w:r w:rsidRPr="00350F62">
        <w:rPr>
          <w:rFonts w:eastAsia="Times New Roman" w:cs="Times New Roman"/>
          <w:color w:val="000000"/>
          <w:szCs w:val="28"/>
          <w:lang w:eastAsia="ru-RU"/>
        </w:rPr>
        <w:br/>
        <w:t>по согласованию с органами прокуратуры, за исключением случа</w:t>
      </w:r>
      <w:r w:rsidR="003C1DF5">
        <w:rPr>
          <w:rFonts w:eastAsia="Times New Roman" w:cs="Times New Roman"/>
          <w:color w:val="000000"/>
          <w:szCs w:val="28"/>
          <w:lang w:eastAsia="ru-RU"/>
        </w:rPr>
        <w:t>ев</w:t>
      </w:r>
      <w:r w:rsidRPr="00350F62">
        <w:rPr>
          <w:rFonts w:eastAsia="Times New Roman" w:cs="Times New Roman"/>
          <w:color w:val="000000"/>
          <w:szCs w:val="28"/>
          <w:lang w:eastAsia="ru-RU"/>
        </w:rPr>
        <w:t xml:space="preserve"> </w:t>
      </w:r>
      <w:r w:rsidRPr="00350F62">
        <w:rPr>
          <w:rFonts w:eastAsia="Times New Roman" w:cs="Times New Roman"/>
          <w:color w:val="000000"/>
          <w:szCs w:val="28"/>
          <w:lang w:eastAsia="ru-RU"/>
        </w:rPr>
        <w:br/>
        <w:t>е</w:t>
      </w:r>
      <w:r w:rsidR="00050251">
        <w:rPr>
          <w:rFonts w:eastAsia="Times New Roman" w:cs="Times New Roman"/>
          <w:color w:val="000000"/>
          <w:szCs w:val="28"/>
          <w:lang w:eastAsia="ru-RU"/>
        </w:rPr>
        <w:t>ё</w:t>
      </w:r>
      <w:r w:rsidRPr="00350F62">
        <w:rPr>
          <w:rFonts w:eastAsia="Times New Roman" w:cs="Times New Roman"/>
          <w:color w:val="000000"/>
          <w:szCs w:val="28"/>
          <w:lang w:eastAsia="ru-RU"/>
        </w:rPr>
        <w:t xml:space="preserve"> проведения в соответствии с пунктами 3, 4, 6, 8 части 1 статьи 57 Федерального закона № 248-ФЗ.</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13. В соответствии со стать</w:t>
      </w:r>
      <w:r w:rsidR="00050251">
        <w:rPr>
          <w:rFonts w:eastAsia="Times New Roman" w:cs="Times New Roman"/>
          <w:color w:val="000000"/>
          <w:szCs w:val="28"/>
          <w:lang w:eastAsia="ru-RU"/>
        </w:rPr>
        <w:t>ё</w:t>
      </w:r>
      <w:r w:rsidRPr="00350F62">
        <w:rPr>
          <w:rFonts w:eastAsia="Times New Roman" w:cs="Times New Roman"/>
          <w:color w:val="000000"/>
          <w:szCs w:val="28"/>
          <w:lang w:eastAsia="ru-RU"/>
        </w:rPr>
        <w:t>й 73 Федерального закона № 248-ФЗ срок проведения выездной проверки не может превышать десят</w:t>
      </w:r>
      <w:r w:rsidR="00901134">
        <w:rPr>
          <w:rFonts w:eastAsia="Times New Roman" w:cs="Times New Roman"/>
          <w:color w:val="000000"/>
          <w:szCs w:val="28"/>
          <w:lang w:eastAsia="ru-RU"/>
        </w:rPr>
        <w:t>и</w:t>
      </w:r>
      <w:r w:rsidRPr="00350F62">
        <w:rPr>
          <w:rFonts w:eastAsia="Times New Roman" w:cs="Times New Roman"/>
          <w:color w:val="000000"/>
          <w:szCs w:val="28"/>
          <w:lang w:eastAsia="ru-RU"/>
        </w:rPr>
        <w:t xml:space="preserve"> рабочих дней. </w:t>
      </w:r>
      <w:r w:rsidRPr="00350F62">
        <w:rPr>
          <w:rFonts w:eastAsia="Times New Roman" w:cs="Times New Roman"/>
          <w:color w:val="000000"/>
          <w:szCs w:val="28"/>
          <w:lang w:eastAsia="ru-RU"/>
        </w:rPr>
        <w:br/>
        <w:t xml:space="preserve">В отношении одного субъекта малого предпринимательства общий </w:t>
      </w:r>
      <w:r w:rsidR="002274EA">
        <w:rPr>
          <w:rFonts w:eastAsia="Times New Roman" w:cs="Times New Roman"/>
          <w:color w:val="000000"/>
          <w:szCs w:val="28"/>
          <w:lang w:eastAsia="ru-RU"/>
        </w:rPr>
        <w:br/>
      </w:r>
      <w:r w:rsidRPr="00350F62">
        <w:rPr>
          <w:rFonts w:eastAsia="Times New Roman" w:cs="Times New Roman"/>
          <w:color w:val="000000"/>
          <w:szCs w:val="28"/>
          <w:lang w:eastAsia="ru-RU"/>
        </w:rPr>
        <w:t>срок взаимодействия в ходе проведения выездной проверки не может превышать пят</w:t>
      </w:r>
      <w:r w:rsidR="00971EB2">
        <w:rPr>
          <w:rFonts w:eastAsia="Times New Roman" w:cs="Times New Roman"/>
          <w:color w:val="000000"/>
          <w:szCs w:val="28"/>
          <w:lang w:eastAsia="ru-RU"/>
        </w:rPr>
        <w:t>и</w:t>
      </w:r>
      <w:r w:rsidRPr="00350F62">
        <w:rPr>
          <w:rFonts w:eastAsia="Times New Roman" w:cs="Times New Roman"/>
          <w:color w:val="000000"/>
          <w:szCs w:val="28"/>
          <w:lang w:eastAsia="ru-RU"/>
        </w:rPr>
        <w:t>десят</w:t>
      </w:r>
      <w:r w:rsidR="00901134">
        <w:rPr>
          <w:rFonts w:eastAsia="Times New Roman" w:cs="Times New Roman"/>
          <w:color w:val="000000"/>
          <w:szCs w:val="28"/>
          <w:lang w:eastAsia="ru-RU"/>
        </w:rPr>
        <w:t>и</w:t>
      </w:r>
      <w:r w:rsidRPr="00350F62">
        <w:rPr>
          <w:rFonts w:eastAsia="Times New Roman" w:cs="Times New Roman"/>
          <w:color w:val="000000"/>
          <w:szCs w:val="28"/>
          <w:lang w:eastAsia="ru-RU"/>
        </w:rPr>
        <w:t xml:space="preserve"> часов</w:t>
      </w:r>
      <w:r w:rsidR="002274EA">
        <w:rPr>
          <w:rFonts w:eastAsia="Times New Roman" w:cs="Times New Roman"/>
          <w:color w:val="000000"/>
          <w:szCs w:val="28"/>
          <w:lang w:eastAsia="ru-RU"/>
        </w:rPr>
        <w:t xml:space="preserve"> – </w:t>
      </w:r>
      <w:r w:rsidRPr="00350F62">
        <w:rPr>
          <w:rFonts w:eastAsia="Times New Roman" w:cs="Times New Roman"/>
          <w:color w:val="000000"/>
          <w:szCs w:val="28"/>
          <w:lang w:eastAsia="ru-RU"/>
        </w:rPr>
        <w:t>для малого предприятия и пятнадцат</w:t>
      </w:r>
      <w:r w:rsidR="00901134">
        <w:rPr>
          <w:rFonts w:eastAsia="Times New Roman" w:cs="Times New Roman"/>
          <w:color w:val="000000"/>
          <w:szCs w:val="28"/>
          <w:lang w:eastAsia="ru-RU"/>
        </w:rPr>
        <w:t>и</w:t>
      </w:r>
      <w:r w:rsidRPr="00350F62">
        <w:rPr>
          <w:rFonts w:eastAsia="Times New Roman" w:cs="Times New Roman"/>
          <w:color w:val="000000"/>
          <w:szCs w:val="28"/>
          <w:lang w:eastAsia="ru-RU"/>
        </w:rPr>
        <w:t xml:space="preserve"> </w:t>
      </w:r>
      <w:r w:rsidR="002274EA">
        <w:rPr>
          <w:rFonts w:eastAsia="Times New Roman" w:cs="Times New Roman"/>
          <w:color w:val="000000"/>
          <w:szCs w:val="28"/>
          <w:lang w:eastAsia="ru-RU"/>
        </w:rPr>
        <w:br/>
      </w:r>
      <w:r w:rsidRPr="00350F62">
        <w:rPr>
          <w:rFonts w:eastAsia="Times New Roman" w:cs="Times New Roman"/>
          <w:color w:val="000000"/>
          <w:szCs w:val="28"/>
          <w:lang w:eastAsia="ru-RU"/>
        </w:rPr>
        <w:t xml:space="preserve">часов </w:t>
      </w:r>
      <w:r w:rsidR="002274EA">
        <w:rPr>
          <w:rFonts w:eastAsia="Times New Roman" w:cs="Times New Roman"/>
          <w:color w:val="000000"/>
          <w:szCs w:val="28"/>
          <w:lang w:eastAsia="ru-RU"/>
        </w:rPr>
        <w:t xml:space="preserve">– </w:t>
      </w:r>
      <w:r w:rsidRPr="00350F62">
        <w:rPr>
          <w:rFonts w:eastAsia="Times New Roman" w:cs="Times New Roman"/>
          <w:color w:val="000000"/>
          <w:szCs w:val="28"/>
          <w:lang w:eastAsia="ru-RU"/>
        </w:rPr>
        <w:t xml:space="preserve">для </w:t>
      </w:r>
      <w:proofErr w:type="spellStart"/>
      <w:r w:rsidRPr="00350F62">
        <w:rPr>
          <w:rFonts w:eastAsia="Times New Roman" w:cs="Times New Roman"/>
          <w:color w:val="000000"/>
          <w:szCs w:val="28"/>
          <w:lang w:eastAsia="ru-RU"/>
        </w:rPr>
        <w:t>микропредприятия</w:t>
      </w:r>
      <w:proofErr w:type="spellEnd"/>
      <w:r w:rsidRPr="00350F62">
        <w:rPr>
          <w:rFonts w:eastAsia="Times New Roman" w:cs="Times New Roman"/>
          <w:color w:val="000000"/>
          <w:szCs w:val="28"/>
          <w:lang w:eastAsia="ru-RU"/>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350F62">
        <w:rPr>
          <w:rFonts w:eastAsia="Times New Roman" w:cs="Times New Roman"/>
          <w:color w:val="000000"/>
          <w:szCs w:val="28"/>
          <w:lang w:eastAsia="ru-RU"/>
        </w:rPr>
        <w:t>микропредприятия</w:t>
      </w:r>
      <w:proofErr w:type="spellEnd"/>
      <w:r w:rsidRPr="00350F62">
        <w:rPr>
          <w:rFonts w:eastAsia="Times New Roman" w:cs="Times New Roman"/>
          <w:color w:val="000000"/>
          <w:szCs w:val="28"/>
          <w:lang w:eastAsia="ru-RU"/>
        </w:rPr>
        <w:t xml:space="preserve"> не может продолжаться более сорока часов. Срок проведения выездной проверки </w:t>
      </w:r>
      <w:r w:rsidR="00E65304">
        <w:rPr>
          <w:rFonts w:eastAsia="Times New Roman" w:cs="Times New Roman"/>
          <w:color w:val="000000"/>
          <w:szCs w:val="28"/>
          <w:lang w:eastAsia="ru-RU"/>
        </w:rPr>
        <w:br/>
      </w:r>
      <w:r w:rsidRPr="00350F62">
        <w:rPr>
          <w:rFonts w:eastAsia="Times New Roman" w:cs="Times New Roman"/>
          <w:color w:val="000000"/>
          <w:szCs w:val="28"/>
          <w:lang w:eastAsia="ru-RU"/>
        </w:rPr>
        <w:t>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В ходе выездной проверки могут совершаться следующие контрольные действия:</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 осмотр;</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 досмотр;</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 опрос;</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4) получение письменных объяснений;</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5) истребование документов;</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6) инструментальное обследование</w:t>
      </w:r>
      <w:r w:rsidR="00901134">
        <w:rPr>
          <w:rFonts w:eastAsia="Times New Roman" w:cs="Times New Roman"/>
          <w:color w:val="000000"/>
          <w:szCs w:val="28"/>
          <w:lang w:eastAsia="ru-RU"/>
        </w:rPr>
        <w:t>.</w:t>
      </w:r>
    </w:p>
    <w:p w:rsidR="00594985" w:rsidRDefault="00A96A1B" w:rsidP="00A96A1B">
      <w:pPr>
        <w:widowControl w:val="0"/>
        <w:autoSpaceDE w:val="0"/>
        <w:autoSpaceDN w:val="0"/>
        <w:adjustRightInd w:val="0"/>
        <w:spacing w:line="240" w:lineRule="atLeast"/>
        <w:ind w:firstLine="709"/>
        <w:rPr>
          <w:rFonts w:eastAsia="Times New Roman" w:cs="Times New Roman"/>
          <w:color w:val="000000"/>
          <w:szCs w:val="28"/>
          <w:lang w:eastAsia="ru-RU"/>
        </w:rPr>
      </w:pPr>
      <w:r w:rsidRPr="00A96A1B">
        <w:rPr>
          <w:rFonts w:eastAsia="Times New Roman" w:cs="Times New Roman"/>
          <w:color w:val="000000"/>
          <w:szCs w:val="28"/>
          <w:lang w:eastAsia="ru-RU"/>
        </w:rPr>
        <w:t xml:space="preserve">Внеплановая выездная проверка может проводиться только </w:t>
      </w:r>
      <w:r>
        <w:rPr>
          <w:rFonts w:eastAsia="Times New Roman" w:cs="Times New Roman"/>
          <w:color w:val="000000"/>
          <w:szCs w:val="28"/>
          <w:lang w:eastAsia="ru-RU"/>
        </w:rPr>
        <w:br/>
      </w:r>
      <w:r w:rsidRPr="00A96A1B">
        <w:rPr>
          <w:rFonts w:eastAsia="Times New Roman" w:cs="Times New Roman"/>
          <w:color w:val="000000"/>
          <w:szCs w:val="28"/>
          <w:lang w:eastAsia="ru-RU"/>
        </w:rPr>
        <w:t xml:space="preserve">по согласованию с органами прокуратуры, за исключением случаев </w:t>
      </w:r>
      <w:r w:rsidR="008F7417">
        <w:rPr>
          <w:rFonts w:eastAsia="Times New Roman" w:cs="Times New Roman"/>
          <w:color w:val="000000"/>
          <w:szCs w:val="28"/>
          <w:lang w:eastAsia="ru-RU"/>
        </w:rPr>
        <w:br/>
      </w:r>
      <w:r w:rsidRPr="00A96A1B">
        <w:rPr>
          <w:rFonts w:eastAsia="Times New Roman" w:cs="Times New Roman"/>
          <w:color w:val="000000"/>
          <w:szCs w:val="28"/>
          <w:lang w:eastAsia="ru-RU"/>
        </w:rPr>
        <w:t>е</w:t>
      </w:r>
      <w:r>
        <w:rPr>
          <w:rFonts w:eastAsia="Times New Roman" w:cs="Times New Roman"/>
          <w:color w:val="000000"/>
          <w:szCs w:val="28"/>
          <w:lang w:eastAsia="ru-RU"/>
        </w:rPr>
        <w:t>ё</w:t>
      </w:r>
      <w:r w:rsidRPr="00A96A1B">
        <w:rPr>
          <w:rFonts w:eastAsia="Times New Roman" w:cs="Times New Roman"/>
          <w:color w:val="000000"/>
          <w:szCs w:val="28"/>
          <w:lang w:eastAsia="ru-RU"/>
        </w:rPr>
        <w:t xml:space="preserve"> проведения в соответствии с пунктами 3, 4, 6, 8 части 1, частью 3 статьи 57 </w:t>
      </w:r>
      <w:r>
        <w:rPr>
          <w:rFonts w:eastAsia="Times New Roman" w:cs="Times New Roman"/>
          <w:color w:val="000000"/>
          <w:szCs w:val="28"/>
          <w:lang w:eastAsia="ru-RU"/>
        </w:rPr>
        <w:br/>
      </w:r>
      <w:r w:rsidRPr="00A96A1B">
        <w:rPr>
          <w:rFonts w:eastAsia="Times New Roman" w:cs="Times New Roman"/>
          <w:color w:val="000000"/>
          <w:szCs w:val="28"/>
          <w:lang w:eastAsia="ru-RU"/>
        </w:rPr>
        <w:t>и частью 12 статьи 66 Федерального закона № 248-ФЗ.</w:t>
      </w:r>
    </w:p>
    <w:p w:rsidR="00971EB2" w:rsidRDefault="00971EB2" w:rsidP="00A96A1B">
      <w:pPr>
        <w:widowControl w:val="0"/>
        <w:autoSpaceDE w:val="0"/>
        <w:autoSpaceDN w:val="0"/>
        <w:adjustRightInd w:val="0"/>
        <w:spacing w:line="240" w:lineRule="atLeast"/>
        <w:ind w:firstLine="709"/>
        <w:rPr>
          <w:rFonts w:eastAsia="Times New Roman" w:cs="Times New Roman"/>
          <w:color w:val="000000"/>
          <w:szCs w:val="28"/>
          <w:lang w:eastAsia="ru-RU"/>
        </w:rPr>
      </w:pPr>
    </w:p>
    <w:p w:rsidR="00350F62" w:rsidRPr="00350F62" w:rsidRDefault="00350F62" w:rsidP="00901134">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14. Рейдовый осмотр проводится в порядке и в сроки, установленные стать</w:t>
      </w:r>
      <w:r w:rsidR="00B3614D">
        <w:rPr>
          <w:rFonts w:eastAsia="Times New Roman" w:cs="Times New Roman"/>
          <w:color w:val="000000"/>
          <w:szCs w:val="28"/>
          <w:lang w:eastAsia="ru-RU"/>
        </w:rPr>
        <w:t>ё</w:t>
      </w:r>
      <w:r w:rsidRPr="00350F62">
        <w:rPr>
          <w:rFonts w:eastAsia="Times New Roman" w:cs="Times New Roman"/>
          <w:color w:val="000000"/>
          <w:szCs w:val="28"/>
          <w:lang w:eastAsia="ru-RU"/>
        </w:rPr>
        <w:t>й 71 Федерального закона № 248-ФЗ.</w:t>
      </w:r>
    </w:p>
    <w:p w:rsidR="00350F62" w:rsidRPr="00350F62" w:rsidRDefault="00350F62" w:rsidP="00901134">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В ходе рейдового осмотра могут совершаться следующие контрольные действия:</w:t>
      </w:r>
    </w:p>
    <w:p w:rsidR="00350F62" w:rsidRPr="00350F62" w:rsidRDefault="00350F62" w:rsidP="00901134">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 осмотр;</w:t>
      </w:r>
    </w:p>
    <w:p w:rsidR="00350F62" w:rsidRPr="00350F62" w:rsidRDefault="00350F62" w:rsidP="00901134">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 досмотр;</w:t>
      </w:r>
    </w:p>
    <w:p w:rsidR="00350F62" w:rsidRPr="00350F62" w:rsidRDefault="00350F62" w:rsidP="00901134">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 опрос;</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4) получение письменных объяснений;</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5) истребование документов;</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6) инструментальное обследование</w:t>
      </w:r>
      <w:r w:rsidR="00901134">
        <w:rPr>
          <w:rFonts w:eastAsia="Times New Roman" w:cs="Times New Roman"/>
          <w:color w:val="000000"/>
          <w:szCs w:val="28"/>
          <w:lang w:eastAsia="ru-RU"/>
        </w:rPr>
        <w:t>.</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Рейдовый осмотр может проводиться только по согласованию </w:t>
      </w:r>
      <w:r w:rsidRPr="00350F62">
        <w:rPr>
          <w:rFonts w:eastAsia="Times New Roman" w:cs="Times New Roman"/>
          <w:color w:val="000000"/>
          <w:szCs w:val="28"/>
          <w:lang w:eastAsia="ru-RU"/>
        </w:rPr>
        <w:br/>
        <w:t xml:space="preserve">с органами прокуратуры, за исключением случаев его проведения </w:t>
      </w:r>
      <w:r w:rsidRPr="00350F62">
        <w:rPr>
          <w:rFonts w:eastAsia="Times New Roman" w:cs="Times New Roman"/>
          <w:color w:val="000000"/>
          <w:szCs w:val="28"/>
          <w:lang w:eastAsia="ru-RU"/>
        </w:rPr>
        <w:br/>
        <w:t>в соответствии с пунктами 3, 4, 6, 8 части 1, частью 3 статьи 57 и частью 12 статьи 66 Федерального закона № 248-ФЗ.</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15. Без взаимодействия с контролируемым лицом осуществляются следующие контрольные мероприятия:</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 наблюдение за соблюдением обязательных требований;</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 выездное обследование.</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Контрольные мероприятия без взаимодействия проводятся </w:t>
      </w:r>
      <w:r w:rsidRPr="00350F62">
        <w:rPr>
          <w:rFonts w:eastAsia="Times New Roman" w:cs="Times New Roman"/>
          <w:color w:val="000000"/>
          <w:szCs w:val="28"/>
          <w:lang w:eastAsia="ru-RU"/>
        </w:rPr>
        <w:br/>
        <w:t>на основании заданий начальника (заместителя начальника) органа муниципального контроля, включая задания, содержащиеся в планах работы органа муниципального контроля.</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Наблюдение за соблюдением обязательных требований (мониторинг безопасности) проводится в порядке, установленном стать</w:t>
      </w:r>
      <w:r w:rsidR="001B29E7">
        <w:rPr>
          <w:rFonts w:eastAsia="Times New Roman" w:cs="Times New Roman"/>
          <w:color w:val="000000"/>
          <w:szCs w:val="28"/>
          <w:lang w:eastAsia="ru-RU"/>
        </w:rPr>
        <w:t>ё</w:t>
      </w:r>
      <w:r w:rsidRPr="00350F62">
        <w:rPr>
          <w:rFonts w:eastAsia="Times New Roman" w:cs="Times New Roman"/>
          <w:color w:val="000000"/>
          <w:szCs w:val="28"/>
          <w:lang w:eastAsia="ru-RU"/>
        </w:rPr>
        <w:t>й 74 Федерального закона № 248-ФЗ.</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Срок наблюдения за соблюдением обязательных требований (мониторинга безопасности) устанавливается в задании на его осуществление.</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Выездное обследование проводится в порядке, установленном </w:t>
      </w:r>
      <w:r w:rsidR="006D25DB">
        <w:rPr>
          <w:rFonts w:eastAsia="Times New Roman" w:cs="Times New Roman"/>
          <w:color w:val="000000"/>
          <w:szCs w:val="28"/>
          <w:lang w:eastAsia="ru-RU"/>
        </w:rPr>
        <w:br/>
      </w:r>
      <w:r w:rsidRPr="00350F62">
        <w:rPr>
          <w:rFonts w:eastAsia="Times New Roman" w:cs="Times New Roman"/>
          <w:color w:val="000000"/>
          <w:szCs w:val="28"/>
          <w:lang w:eastAsia="ru-RU"/>
        </w:rPr>
        <w:t>стать</w:t>
      </w:r>
      <w:r w:rsidR="001B29E7">
        <w:rPr>
          <w:rFonts w:eastAsia="Times New Roman" w:cs="Times New Roman"/>
          <w:color w:val="000000"/>
          <w:szCs w:val="28"/>
          <w:lang w:eastAsia="ru-RU"/>
        </w:rPr>
        <w:t>ё</w:t>
      </w:r>
      <w:r w:rsidRPr="00350F62">
        <w:rPr>
          <w:rFonts w:eastAsia="Times New Roman" w:cs="Times New Roman"/>
          <w:color w:val="000000"/>
          <w:szCs w:val="28"/>
          <w:lang w:eastAsia="ru-RU"/>
        </w:rPr>
        <w:t>й 75 Федерального закона № 248-ФЗ.</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Срок выездного обследования устанавливается в задании на его осуществление.</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16. Случаями, при наступлении которых контролируемые лица вправе</w:t>
      </w:r>
      <w:r w:rsidR="001B29E7">
        <w:rPr>
          <w:rFonts w:eastAsia="Times New Roman" w:cs="Times New Roman"/>
          <w:color w:val="000000"/>
          <w:szCs w:val="28"/>
          <w:lang w:eastAsia="ru-RU"/>
        </w:rPr>
        <w:t>,</w:t>
      </w:r>
      <w:r w:rsidRPr="00350F62">
        <w:rPr>
          <w:rFonts w:eastAsia="Times New Roman" w:cs="Times New Roman"/>
          <w:color w:val="000000"/>
          <w:szCs w:val="28"/>
          <w:lang w:eastAsia="ru-RU"/>
        </w:rPr>
        <w:t xml:space="preserve"> </w:t>
      </w:r>
      <w:r w:rsidRPr="00350F62">
        <w:rPr>
          <w:rFonts w:eastAsia="Times New Roman" w:cs="Times New Roman"/>
          <w:color w:val="000000"/>
          <w:szCs w:val="28"/>
          <w:lang w:eastAsia="ru-RU"/>
        </w:rPr>
        <w:br/>
        <w:t>в соответствии с частью 8 статьи 31 Федерального закона № 248-ФЗ, представить в орган муниципального контроля информацию о невозможности присутствия при проведении контрольного мероприятия</w:t>
      </w:r>
      <w:r w:rsidR="0006181D">
        <w:rPr>
          <w:rFonts w:eastAsia="Times New Roman" w:cs="Times New Roman"/>
          <w:color w:val="000000"/>
          <w:szCs w:val="28"/>
          <w:lang w:eastAsia="ru-RU"/>
        </w:rPr>
        <w:t>,</w:t>
      </w:r>
      <w:r w:rsidRPr="00350F62">
        <w:rPr>
          <w:rFonts w:eastAsia="Times New Roman" w:cs="Times New Roman"/>
          <w:color w:val="000000"/>
          <w:szCs w:val="28"/>
          <w:lang w:eastAsia="ru-RU"/>
        </w:rPr>
        <w:t xml:space="preserve"> являются:</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нахождение на стационарном лечении в медицинском учреждении;</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нахождение за пределами Российской Федерации;</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административный арест;</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избрание в отношении подозреваемого в совершении преступления физического лица меры пресечения в виде: подписки о невыезде </w:t>
      </w:r>
      <w:r w:rsidRPr="00350F62">
        <w:rPr>
          <w:rFonts w:eastAsia="Times New Roman" w:cs="Times New Roman"/>
          <w:color w:val="000000"/>
          <w:szCs w:val="28"/>
          <w:lang w:eastAsia="ru-RU"/>
        </w:rPr>
        <w:br/>
        <w:t>и надлежащем поведении, запрете определ</w:t>
      </w:r>
      <w:r w:rsidR="001B29E7">
        <w:rPr>
          <w:rFonts w:eastAsia="Times New Roman" w:cs="Times New Roman"/>
          <w:color w:val="000000"/>
          <w:szCs w:val="28"/>
          <w:lang w:eastAsia="ru-RU"/>
        </w:rPr>
        <w:t>ё</w:t>
      </w:r>
      <w:r w:rsidRPr="00350F62">
        <w:rPr>
          <w:rFonts w:eastAsia="Times New Roman" w:cs="Times New Roman"/>
          <w:color w:val="000000"/>
          <w:szCs w:val="28"/>
          <w:lang w:eastAsia="ru-RU"/>
        </w:rPr>
        <w:t xml:space="preserve">нных действий, </w:t>
      </w:r>
      <w:r w:rsidR="001B29E7">
        <w:rPr>
          <w:rFonts w:eastAsia="Times New Roman" w:cs="Times New Roman"/>
          <w:color w:val="000000"/>
          <w:szCs w:val="28"/>
          <w:lang w:eastAsia="ru-RU"/>
        </w:rPr>
        <w:br/>
      </w:r>
      <w:r w:rsidRPr="00350F62">
        <w:rPr>
          <w:rFonts w:eastAsia="Times New Roman" w:cs="Times New Roman"/>
          <w:color w:val="000000"/>
          <w:szCs w:val="28"/>
          <w:lang w:eastAsia="ru-RU"/>
        </w:rPr>
        <w:t>заключения под стражу, домашнего ареста;</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lastRenderedPageBreak/>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w:t>
      </w:r>
      <w:r w:rsidR="0006181D">
        <w:rPr>
          <w:rFonts w:eastAsia="Times New Roman" w:cs="Times New Roman"/>
          <w:color w:val="000000"/>
          <w:szCs w:val="28"/>
          <w:lang w:eastAsia="ru-RU"/>
        </w:rPr>
        <w:br/>
      </w:r>
      <w:r w:rsidRPr="00350F62">
        <w:rPr>
          <w:rFonts w:eastAsia="Times New Roman" w:cs="Times New Roman"/>
          <w:color w:val="000000"/>
          <w:szCs w:val="28"/>
          <w:lang w:eastAsia="ru-RU"/>
        </w:rPr>
        <w:t>и другие чрезвычайные обстоятельства).</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Информация о невозможности присутствия при проведении контрольного мероприятия должна содержать:</w:t>
      </w:r>
    </w:p>
    <w:p w:rsidR="00350F62" w:rsidRPr="00350F62" w:rsidRDefault="00350F62" w:rsidP="0006181D">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а)</w:t>
      </w:r>
      <w:r w:rsidR="0006181D">
        <w:rPr>
          <w:rFonts w:eastAsia="Times New Roman" w:cs="Times New Roman"/>
          <w:color w:val="000000"/>
          <w:szCs w:val="28"/>
          <w:lang w:eastAsia="ru-RU"/>
        </w:rPr>
        <w:tab/>
      </w:r>
      <w:r w:rsidRPr="00350F62">
        <w:rPr>
          <w:rFonts w:eastAsia="Times New Roman" w:cs="Times New Roman"/>
          <w:color w:val="000000"/>
          <w:szCs w:val="28"/>
          <w:lang w:eastAsia="ru-RU"/>
        </w:rPr>
        <w:t>описание обстоятельств непреодолимой силы и их продолжительность;</w:t>
      </w:r>
    </w:p>
    <w:p w:rsidR="00350F62" w:rsidRPr="00350F62" w:rsidRDefault="00350F62" w:rsidP="0006181D">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б)</w:t>
      </w:r>
      <w:r w:rsidR="0006181D">
        <w:rPr>
          <w:rFonts w:eastAsia="Times New Roman" w:cs="Times New Roman"/>
          <w:color w:val="000000"/>
          <w:szCs w:val="28"/>
          <w:lang w:eastAsia="ru-RU"/>
        </w:rPr>
        <w:tab/>
      </w:r>
      <w:r w:rsidRPr="00350F62">
        <w:rPr>
          <w:rFonts w:eastAsia="Times New Roman" w:cs="Times New Roman"/>
          <w:color w:val="000000"/>
          <w:szCs w:val="28"/>
          <w:lang w:eastAsia="ru-RU"/>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350F62" w:rsidRPr="00350F62" w:rsidRDefault="00350F62" w:rsidP="0006181D">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в)</w:t>
      </w:r>
      <w:r w:rsidR="0006181D">
        <w:rPr>
          <w:rFonts w:eastAsia="Times New Roman" w:cs="Times New Roman"/>
          <w:color w:val="000000"/>
          <w:szCs w:val="28"/>
          <w:lang w:eastAsia="ru-RU"/>
        </w:rPr>
        <w:tab/>
      </w:r>
      <w:r w:rsidRPr="00350F62">
        <w:rPr>
          <w:rFonts w:eastAsia="Times New Roman" w:cs="Times New Roman"/>
          <w:color w:val="000000"/>
          <w:szCs w:val="28"/>
          <w:lang w:eastAsia="ru-RU"/>
        </w:rPr>
        <w:t>указание на срок, необходимый для устранения обстоятельств, препятствующих присутствию при проведении контрольного мероприятия.</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При предоставлении указанной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w:t>
      </w:r>
      <w:r w:rsidRPr="00350F62">
        <w:rPr>
          <w:rFonts w:eastAsia="Times New Roman" w:cs="Times New Roman"/>
          <w:color w:val="000000"/>
          <w:szCs w:val="28"/>
          <w:lang w:eastAsia="ru-RU"/>
        </w:rPr>
        <w:br/>
        <w:t xml:space="preserve">для данного обращения </w:t>
      </w:r>
      <w:r w:rsidR="00A2607F">
        <w:rPr>
          <w:rFonts w:eastAsia="Times New Roman" w:cs="Times New Roman"/>
          <w:color w:val="000000"/>
          <w:szCs w:val="28"/>
          <w:lang w:eastAsia="ru-RU"/>
        </w:rPr>
        <w:t>контролируемого лица</w:t>
      </w:r>
      <w:r w:rsidRPr="00350F62">
        <w:rPr>
          <w:rFonts w:eastAsia="Times New Roman" w:cs="Times New Roman"/>
          <w:color w:val="000000"/>
          <w:szCs w:val="28"/>
          <w:lang w:eastAsia="ru-RU"/>
        </w:rPr>
        <w:t>.</w:t>
      </w:r>
    </w:p>
    <w:p w:rsidR="00350F62" w:rsidRPr="00350F62" w:rsidRDefault="00350F62" w:rsidP="0006181D">
      <w:pPr>
        <w:tabs>
          <w:tab w:val="left" w:pos="1134"/>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17.</w:t>
      </w:r>
      <w:r w:rsidR="0006181D">
        <w:rPr>
          <w:rFonts w:eastAsia="Times New Roman" w:cs="Times New Roman"/>
          <w:color w:val="000000"/>
          <w:szCs w:val="28"/>
          <w:lang w:eastAsia="ru-RU"/>
        </w:rPr>
        <w:tab/>
      </w:r>
      <w:r w:rsidRPr="00350F62">
        <w:rPr>
          <w:rFonts w:eastAsia="Times New Roman" w:cs="Times New Roman"/>
          <w:color w:val="000000"/>
          <w:szCs w:val="28"/>
          <w:lang w:eastAsia="ru-RU"/>
        </w:rPr>
        <w:t>Осмотр осуществляется в порядке, установленном стать</w:t>
      </w:r>
      <w:r w:rsidR="0006181D">
        <w:rPr>
          <w:rFonts w:eastAsia="Times New Roman" w:cs="Times New Roman"/>
          <w:color w:val="000000"/>
          <w:szCs w:val="28"/>
          <w:lang w:eastAsia="ru-RU"/>
        </w:rPr>
        <w:t>ё</w:t>
      </w:r>
      <w:r w:rsidRPr="00350F62">
        <w:rPr>
          <w:rFonts w:eastAsia="Times New Roman" w:cs="Times New Roman"/>
          <w:color w:val="000000"/>
          <w:szCs w:val="28"/>
          <w:lang w:eastAsia="ru-RU"/>
        </w:rPr>
        <w:t>й 76 Федерального закона № 248-ФЗ.</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Осмотр может проводиться при осуществлении инспекционного визита, выездной проверки и выездного обследования.</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50F62" w:rsidRPr="00350F62" w:rsidRDefault="00350F62" w:rsidP="00A2607F">
      <w:pPr>
        <w:tabs>
          <w:tab w:val="left" w:pos="1134"/>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18.</w:t>
      </w:r>
      <w:r w:rsidR="00A2607F">
        <w:rPr>
          <w:rFonts w:eastAsia="Times New Roman" w:cs="Times New Roman"/>
          <w:color w:val="000000"/>
          <w:szCs w:val="28"/>
          <w:lang w:eastAsia="ru-RU"/>
        </w:rPr>
        <w:tab/>
      </w:r>
      <w:r w:rsidRPr="00350F62">
        <w:rPr>
          <w:rFonts w:eastAsia="Times New Roman" w:cs="Times New Roman"/>
          <w:color w:val="000000"/>
          <w:szCs w:val="28"/>
          <w:lang w:eastAsia="ru-RU"/>
        </w:rPr>
        <w:t>Досмотр осуществляется в порядке, установленном стать</w:t>
      </w:r>
      <w:r w:rsidR="0006181D">
        <w:rPr>
          <w:rFonts w:eastAsia="Times New Roman" w:cs="Times New Roman"/>
          <w:color w:val="000000"/>
          <w:szCs w:val="28"/>
          <w:lang w:eastAsia="ru-RU"/>
        </w:rPr>
        <w:t>ё</w:t>
      </w:r>
      <w:r w:rsidRPr="00350F62">
        <w:rPr>
          <w:rFonts w:eastAsia="Times New Roman" w:cs="Times New Roman"/>
          <w:color w:val="000000"/>
          <w:szCs w:val="28"/>
          <w:lang w:eastAsia="ru-RU"/>
        </w:rPr>
        <w:t>й 77 Федерального закона № 248-ФЗ.</w:t>
      </w:r>
    </w:p>
    <w:p w:rsidR="00350F62" w:rsidRPr="00350F62" w:rsidRDefault="00350F62" w:rsidP="00A2607F">
      <w:pPr>
        <w:tabs>
          <w:tab w:val="left" w:pos="1134"/>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Досмотр может проводиться при осуществлении выездной проверки.</w:t>
      </w:r>
    </w:p>
    <w:p w:rsidR="00350F62" w:rsidRPr="00350F62" w:rsidRDefault="00350F62" w:rsidP="00A2607F">
      <w:pPr>
        <w:tabs>
          <w:tab w:val="left" w:pos="1134"/>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50F62" w:rsidRPr="00350F62" w:rsidRDefault="00350F62" w:rsidP="00A2607F">
      <w:pPr>
        <w:tabs>
          <w:tab w:val="left" w:pos="1134"/>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19.</w:t>
      </w:r>
      <w:r w:rsidR="00A2607F">
        <w:rPr>
          <w:rFonts w:eastAsia="Times New Roman" w:cs="Times New Roman"/>
          <w:color w:val="000000"/>
          <w:szCs w:val="28"/>
          <w:lang w:eastAsia="ru-RU"/>
        </w:rPr>
        <w:tab/>
      </w:r>
      <w:r w:rsidRPr="00350F62">
        <w:rPr>
          <w:rFonts w:eastAsia="Times New Roman" w:cs="Times New Roman"/>
          <w:color w:val="000000"/>
          <w:szCs w:val="28"/>
          <w:lang w:eastAsia="ru-RU"/>
        </w:rPr>
        <w:t>Опрос осуществляется в порядке, установленном стать</w:t>
      </w:r>
      <w:r w:rsidR="0006181D">
        <w:rPr>
          <w:rFonts w:eastAsia="Times New Roman" w:cs="Times New Roman"/>
          <w:color w:val="000000"/>
          <w:szCs w:val="28"/>
          <w:lang w:eastAsia="ru-RU"/>
        </w:rPr>
        <w:t>ё</w:t>
      </w:r>
      <w:r w:rsidRPr="00350F62">
        <w:rPr>
          <w:rFonts w:eastAsia="Times New Roman" w:cs="Times New Roman"/>
          <w:color w:val="000000"/>
          <w:szCs w:val="28"/>
          <w:lang w:eastAsia="ru-RU"/>
        </w:rPr>
        <w:t>й 78 Федерального закона № 248-ФЗ.</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Опрос может проводиться при осуществлении инспекционного визита, выездной проверки.</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Опрос может осуществляться с использованием средств дистанционного взаимодействия, в том числе посредством видео-конференц-связи, а также </w:t>
      </w:r>
      <w:r w:rsidR="0006181D">
        <w:rPr>
          <w:rFonts w:eastAsia="Times New Roman" w:cs="Times New Roman"/>
          <w:color w:val="000000"/>
          <w:szCs w:val="28"/>
          <w:lang w:eastAsia="ru-RU"/>
        </w:rPr>
        <w:br/>
      </w:r>
      <w:r w:rsidRPr="00350F62">
        <w:rPr>
          <w:rFonts w:eastAsia="Times New Roman" w:cs="Times New Roman"/>
          <w:color w:val="000000"/>
          <w:szCs w:val="28"/>
          <w:lang w:eastAsia="ru-RU"/>
        </w:rPr>
        <w:t>с использованием мобильного приложения «Инспектор».</w:t>
      </w:r>
    </w:p>
    <w:p w:rsidR="00350F62" w:rsidRPr="00350F62" w:rsidRDefault="00350F62" w:rsidP="0006181D">
      <w:pPr>
        <w:tabs>
          <w:tab w:val="left" w:pos="1134"/>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20.</w:t>
      </w:r>
      <w:r w:rsidR="0006181D">
        <w:rPr>
          <w:rFonts w:eastAsia="Times New Roman" w:cs="Times New Roman"/>
          <w:color w:val="000000"/>
          <w:szCs w:val="28"/>
          <w:lang w:eastAsia="ru-RU"/>
        </w:rPr>
        <w:tab/>
      </w:r>
      <w:r w:rsidRPr="00350F62">
        <w:rPr>
          <w:rFonts w:eastAsia="Times New Roman" w:cs="Times New Roman"/>
          <w:color w:val="000000"/>
          <w:szCs w:val="28"/>
          <w:lang w:eastAsia="ru-RU"/>
        </w:rPr>
        <w:t>Получение письменных объяснений осуществляется в порядке, установленном стать</w:t>
      </w:r>
      <w:r w:rsidR="0006181D">
        <w:rPr>
          <w:rFonts w:eastAsia="Times New Roman" w:cs="Times New Roman"/>
          <w:color w:val="000000"/>
          <w:szCs w:val="28"/>
          <w:lang w:eastAsia="ru-RU"/>
        </w:rPr>
        <w:t>ё</w:t>
      </w:r>
      <w:r w:rsidRPr="00350F62">
        <w:rPr>
          <w:rFonts w:eastAsia="Times New Roman" w:cs="Times New Roman"/>
          <w:color w:val="000000"/>
          <w:szCs w:val="28"/>
          <w:lang w:eastAsia="ru-RU"/>
        </w:rPr>
        <w:t>й 79 Федерального закона № 248-ФЗ.</w:t>
      </w:r>
    </w:p>
    <w:p w:rsidR="00350F62" w:rsidRPr="00350F62" w:rsidRDefault="00350F62" w:rsidP="0006181D">
      <w:pPr>
        <w:tabs>
          <w:tab w:val="left" w:pos="1134"/>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Получение письменных объяснений может проводиться </w:t>
      </w:r>
      <w:r w:rsidRPr="00350F62">
        <w:rPr>
          <w:rFonts w:eastAsia="Times New Roman" w:cs="Times New Roman"/>
          <w:color w:val="000000"/>
          <w:szCs w:val="28"/>
          <w:lang w:eastAsia="ru-RU"/>
        </w:rPr>
        <w:br/>
        <w:t>при осуществлении инспекционного визита, документарной проверки, выездной проверки.</w:t>
      </w:r>
    </w:p>
    <w:p w:rsidR="00350F62" w:rsidRPr="00350F62" w:rsidRDefault="00350F62" w:rsidP="0006181D">
      <w:pPr>
        <w:tabs>
          <w:tab w:val="left" w:pos="1134"/>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21.</w:t>
      </w:r>
      <w:r w:rsidR="0006181D">
        <w:rPr>
          <w:rFonts w:eastAsia="Times New Roman" w:cs="Times New Roman"/>
          <w:color w:val="000000"/>
          <w:szCs w:val="28"/>
          <w:lang w:eastAsia="ru-RU"/>
        </w:rPr>
        <w:tab/>
      </w:r>
      <w:r w:rsidRPr="00350F62">
        <w:rPr>
          <w:rFonts w:eastAsia="Times New Roman" w:cs="Times New Roman"/>
          <w:color w:val="000000"/>
          <w:szCs w:val="28"/>
          <w:lang w:eastAsia="ru-RU"/>
        </w:rPr>
        <w:t>Истребование документов осуществляется в порядке, установленном стать</w:t>
      </w:r>
      <w:r w:rsidR="0006181D">
        <w:rPr>
          <w:rFonts w:eastAsia="Times New Roman" w:cs="Times New Roman"/>
          <w:color w:val="000000"/>
          <w:szCs w:val="28"/>
          <w:lang w:eastAsia="ru-RU"/>
        </w:rPr>
        <w:t>ё</w:t>
      </w:r>
      <w:r w:rsidRPr="00350F62">
        <w:rPr>
          <w:rFonts w:eastAsia="Times New Roman" w:cs="Times New Roman"/>
          <w:color w:val="000000"/>
          <w:szCs w:val="28"/>
          <w:lang w:eastAsia="ru-RU"/>
        </w:rPr>
        <w:t>й 80 Федерального закона № 248-ФЗ.</w:t>
      </w:r>
    </w:p>
    <w:p w:rsidR="00350F62" w:rsidRPr="00350F62" w:rsidRDefault="00350F62" w:rsidP="0006181D">
      <w:pPr>
        <w:tabs>
          <w:tab w:val="left" w:pos="1134"/>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lastRenderedPageBreak/>
        <w:t>Истребование документов может проводиться при осуществлении инспекционного визита, документарной проверки и выездной проверки.</w:t>
      </w:r>
    </w:p>
    <w:p w:rsidR="00350F62" w:rsidRPr="00350F62" w:rsidRDefault="00350F62" w:rsidP="00594985">
      <w:pPr>
        <w:widowControl w:val="0"/>
        <w:tabs>
          <w:tab w:val="left" w:pos="1134"/>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22.</w:t>
      </w:r>
      <w:r w:rsidR="0006181D">
        <w:rPr>
          <w:rFonts w:eastAsia="Times New Roman" w:cs="Times New Roman"/>
          <w:color w:val="000000"/>
          <w:szCs w:val="28"/>
          <w:lang w:eastAsia="ru-RU"/>
        </w:rPr>
        <w:tab/>
      </w:r>
      <w:r w:rsidRPr="00350F62">
        <w:rPr>
          <w:rFonts w:eastAsia="Times New Roman" w:cs="Times New Roman"/>
          <w:color w:val="000000"/>
          <w:szCs w:val="28"/>
          <w:lang w:eastAsia="ru-RU"/>
        </w:rPr>
        <w:t xml:space="preserve">Инструментальное обследование осуществляется в соответствии </w:t>
      </w:r>
      <w:r w:rsidRPr="00350F62">
        <w:rPr>
          <w:rFonts w:eastAsia="Times New Roman" w:cs="Times New Roman"/>
          <w:color w:val="000000"/>
          <w:szCs w:val="28"/>
          <w:lang w:eastAsia="ru-RU"/>
        </w:rPr>
        <w:br/>
        <w:t>со стать</w:t>
      </w:r>
      <w:r w:rsidR="0006181D">
        <w:rPr>
          <w:rFonts w:eastAsia="Times New Roman" w:cs="Times New Roman"/>
          <w:color w:val="000000"/>
          <w:szCs w:val="28"/>
          <w:lang w:eastAsia="ru-RU"/>
        </w:rPr>
        <w:t>ё</w:t>
      </w:r>
      <w:r w:rsidRPr="00350F62">
        <w:rPr>
          <w:rFonts w:eastAsia="Times New Roman" w:cs="Times New Roman"/>
          <w:color w:val="000000"/>
          <w:szCs w:val="28"/>
          <w:lang w:eastAsia="ru-RU"/>
        </w:rPr>
        <w:t>й 82 Федерального закона № 248-ФЗ.</w:t>
      </w:r>
    </w:p>
    <w:p w:rsidR="00350F62" w:rsidRPr="00350F62" w:rsidRDefault="00350F62" w:rsidP="00594985">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Инструментальное обследование может проводиться при</w:t>
      </w:r>
      <w:r w:rsidR="0006181D">
        <w:rPr>
          <w:rFonts w:eastAsia="Times New Roman" w:cs="Times New Roman"/>
          <w:color w:val="000000"/>
          <w:szCs w:val="28"/>
          <w:lang w:eastAsia="ru-RU"/>
        </w:rPr>
        <w:t xml:space="preserve"> </w:t>
      </w:r>
      <w:r w:rsidRPr="00350F62">
        <w:rPr>
          <w:rFonts w:eastAsia="Times New Roman" w:cs="Times New Roman"/>
          <w:color w:val="000000"/>
          <w:szCs w:val="28"/>
          <w:lang w:eastAsia="ru-RU"/>
        </w:rPr>
        <w:t>осуществлении инспекционного визита, выездной проверки, выездного обследования.</w:t>
      </w:r>
    </w:p>
    <w:p w:rsidR="00350F62" w:rsidRPr="00350F62" w:rsidRDefault="00350F62" w:rsidP="00594985">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Инструментальное обследование осуществляется должностным лицом или специалистом, имеющим</w:t>
      </w:r>
      <w:r w:rsidR="0006181D">
        <w:rPr>
          <w:rFonts w:eastAsia="Times New Roman" w:cs="Times New Roman"/>
          <w:color w:val="000000"/>
          <w:szCs w:val="28"/>
          <w:lang w:eastAsia="ru-RU"/>
        </w:rPr>
        <w:t xml:space="preserve"> </w:t>
      </w:r>
      <w:r w:rsidRPr="00350F62">
        <w:rPr>
          <w:rFonts w:eastAsia="Times New Roman" w:cs="Times New Roman"/>
          <w:color w:val="000000"/>
          <w:szCs w:val="28"/>
          <w:lang w:eastAsia="ru-RU"/>
        </w:rPr>
        <w:t>допуск к работе на специальном оборудовании, использованию технических приборов.</w:t>
      </w:r>
    </w:p>
    <w:p w:rsidR="00350F62" w:rsidRPr="00350F62" w:rsidRDefault="00350F62" w:rsidP="00350F62">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Контролируемое лицо или его представитель, присутствующие </w:t>
      </w:r>
      <w:r w:rsidRPr="00350F62">
        <w:rPr>
          <w:rFonts w:eastAsia="Times New Roman" w:cs="Times New Roman"/>
          <w:color w:val="000000"/>
          <w:szCs w:val="28"/>
          <w:lang w:eastAsia="ru-RU"/>
        </w:rPr>
        <w:br/>
        <w:t>при проведении инструментального обследования, информируются должностными лицами органа муниципального контроля о целях проведения инструментального обследования.</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По результатам инструментального обследования должностным лицом или специалистом составляется протокол инструментального обследования, </w:t>
      </w:r>
      <w:r w:rsidRPr="00350F62">
        <w:rPr>
          <w:rFonts w:eastAsia="Times New Roman" w:cs="Times New Roman"/>
          <w:color w:val="000000"/>
          <w:szCs w:val="28"/>
          <w:lang w:eastAsia="ru-RU"/>
        </w:rPr>
        <w:br/>
        <w:t xml:space="preserve">в котором указываются дата и место его составления, должность, фамилия </w:t>
      </w:r>
      <w:r w:rsidRPr="00350F62">
        <w:rPr>
          <w:rFonts w:eastAsia="Times New Roman" w:cs="Times New Roman"/>
          <w:color w:val="000000"/>
          <w:szCs w:val="28"/>
          <w:lang w:eastAsia="ru-RU"/>
        </w:rPr>
        <w:br/>
        <w:t xml:space="preserve">и инициалы должностного лица органа муниципального контроля, специалиста, составивших протокол, сведения о контролируемом лице </w:t>
      </w:r>
      <w:r w:rsidRPr="00350F62">
        <w:rPr>
          <w:rFonts w:eastAsia="Times New Roman" w:cs="Times New Roman"/>
          <w:color w:val="000000"/>
          <w:szCs w:val="28"/>
          <w:lang w:eastAsia="ru-RU"/>
        </w:rPr>
        <w:br/>
        <w:t>или его представителе, присутствовавших при проведении инструментального обследования.</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Информация о проведении инструментального обследования включается в акт контрольного мероприятия.</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Статья 5. </w:t>
      </w:r>
      <w:r w:rsidRPr="00353AAD">
        <w:rPr>
          <w:rFonts w:eastAsia="Times New Roman" w:cs="Times New Roman"/>
          <w:b/>
          <w:color w:val="000000"/>
          <w:szCs w:val="28"/>
          <w:lang w:eastAsia="ru-RU"/>
        </w:rPr>
        <w:t>Результаты контрольного мероприятия</w:t>
      </w:r>
    </w:p>
    <w:p w:rsidR="00353AAD" w:rsidRPr="00350F62" w:rsidRDefault="00353AAD"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 По результатам контрольных мероприятий орган муниципального контроля принимает решения и оформляет их в соответствии с главой 16 Федерального закона № 248-ФЗ.</w:t>
      </w:r>
    </w:p>
    <w:p w:rsidR="008F7417" w:rsidRPr="008F7417" w:rsidRDefault="008F7417" w:rsidP="008F7417">
      <w:pPr>
        <w:widowControl w:val="0"/>
        <w:tabs>
          <w:tab w:val="left" w:pos="993"/>
        </w:tabs>
        <w:autoSpaceDE w:val="0"/>
        <w:autoSpaceDN w:val="0"/>
        <w:adjustRightInd w:val="0"/>
        <w:ind w:firstLine="709"/>
        <w:rPr>
          <w:rFonts w:eastAsia="Times New Roman" w:cs="Times New Roman"/>
          <w:color w:val="000000"/>
          <w:szCs w:val="28"/>
          <w:lang w:eastAsia="ru-RU"/>
        </w:rPr>
      </w:pPr>
      <w:r w:rsidRPr="008F7417">
        <w:rPr>
          <w:rFonts w:eastAsia="Times New Roman" w:cs="Times New Roman"/>
          <w:color w:val="000000"/>
          <w:szCs w:val="28"/>
          <w:lang w:eastAsia="ru-RU"/>
        </w:rPr>
        <w:t>2.</w:t>
      </w:r>
      <w:r w:rsidRPr="008F7417">
        <w:rPr>
          <w:rFonts w:eastAsia="Times New Roman" w:cs="Times New Roman"/>
          <w:color w:val="000000"/>
          <w:szCs w:val="28"/>
          <w:lang w:eastAsia="ru-RU"/>
        </w:rPr>
        <w:tab/>
        <w:t>По окончании проведения контрольного мероприятия, предусматривающего взаимодействие с контролируемым лицом, должностное лицо органа муниципального контроля составляет соответствующий акт.</w:t>
      </w:r>
    </w:p>
    <w:p w:rsidR="008F7417" w:rsidRPr="008F7417" w:rsidRDefault="008F7417" w:rsidP="008F7417">
      <w:pPr>
        <w:widowControl w:val="0"/>
        <w:autoSpaceDE w:val="0"/>
        <w:autoSpaceDN w:val="0"/>
        <w:adjustRightInd w:val="0"/>
        <w:ind w:firstLine="709"/>
        <w:rPr>
          <w:rFonts w:eastAsia="Times New Roman" w:cs="Times New Roman"/>
          <w:color w:val="000000"/>
          <w:szCs w:val="28"/>
          <w:lang w:eastAsia="ru-RU"/>
        </w:rPr>
      </w:pPr>
      <w:r w:rsidRPr="008F7417">
        <w:rPr>
          <w:rFonts w:eastAsia="Times New Roman" w:cs="Times New Roman"/>
          <w:color w:val="000000"/>
          <w:szCs w:val="28"/>
          <w:lang w:eastAsia="ru-RU"/>
        </w:rPr>
        <w:t>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8F7417" w:rsidRPr="008F7417" w:rsidRDefault="008F7417" w:rsidP="008F7417">
      <w:pPr>
        <w:widowControl w:val="0"/>
        <w:autoSpaceDE w:val="0"/>
        <w:autoSpaceDN w:val="0"/>
        <w:adjustRightInd w:val="0"/>
        <w:ind w:firstLine="709"/>
        <w:rPr>
          <w:rFonts w:eastAsia="Times New Roman" w:cs="Times New Roman"/>
          <w:color w:val="000000"/>
          <w:szCs w:val="28"/>
          <w:lang w:eastAsia="ru-RU"/>
        </w:rPr>
      </w:pPr>
      <w:r w:rsidRPr="008F7417">
        <w:rPr>
          <w:rFonts w:eastAsia="Times New Roman" w:cs="Times New Roman"/>
          <w:color w:val="000000"/>
          <w:szCs w:val="28"/>
          <w:lang w:eastAsia="ru-RU"/>
        </w:rPr>
        <w:t>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8F7417" w:rsidRPr="008F7417" w:rsidRDefault="008F7417" w:rsidP="008F7417">
      <w:pPr>
        <w:widowControl w:val="0"/>
        <w:autoSpaceDE w:val="0"/>
        <w:autoSpaceDN w:val="0"/>
        <w:adjustRightInd w:val="0"/>
        <w:ind w:firstLine="709"/>
        <w:rPr>
          <w:rFonts w:eastAsia="Times New Roman" w:cs="Times New Roman"/>
          <w:color w:val="000000"/>
          <w:szCs w:val="28"/>
          <w:lang w:eastAsia="ru-RU"/>
        </w:rPr>
      </w:pPr>
      <w:r w:rsidRPr="008F7417">
        <w:rPr>
          <w:rFonts w:eastAsia="Times New Roman" w:cs="Times New Roman"/>
          <w:color w:val="000000"/>
          <w:szCs w:val="28"/>
          <w:lang w:eastAsia="ru-RU"/>
        </w:rPr>
        <w:t>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w:t>
      </w:r>
      <w:r w:rsidR="00A2607F">
        <w:rPr>
          <w:rFonts w:eastAsia="Times New Roman" w:cs="Times New Roman"/>
          <w:color w:val="000000"/>
          <w:szCs w:val="28"/>
          <w:lang w:eastAsia="ru-RU"/>
        </w:rPr>
        <w:t>ё</w:t>
      </w:r>
      <w:r w:rsidRPr="008F7417">
        <w:rPr>
          <w:rFonts w:eastAsia="Times New Roman" w:cs="Times New Roman"/>
          <w:color w:val="000000"/>
          <w:szCs w:val="28"/>
          <w:lang w:eastAsia="ru-RU"/>
        </w:rPr>
        <w:t xml:space="preserve">нного во взаимодействии </w:t>
      </w:r>
      <w:r w:rsidRPr="008F7417">
        <w:rPr>
          <w:rFonts w:eastAsia="Times New Roman" w:cs="Times New Roman"/>
          <w:color w:val="000000"/>
          <w:szCs w:val="28"/>
          <w:lang w:eastAsia="ru-RU"/>
        </w:rPr>
        <w:br/>
      </w:r>
      <w:r w:rsidRPr="008F7417">
        <w:rPr>
          <w:rFonts w:eastAsia="Times New Roman" w:cs="Times New Roman"/>
          <w:color w:val="000000"/>
          <w:szCs w:val="28"/>
          <w:lang w:eastAsia="ru-RU"/>
        </w:rPr>
        <w:lastRenderedPageBreak/>
        <w:t>с контролируемым лицом.</w:t>
      </w:r>
    </w:p>
    <w:p w:rsidR="008F7417" w:rsidRPr="008F7417" w:rsidRDefault="008F7417" w:rsidP="008F7417">
      <w:pPr>
        <w:widowControl w:val="0"/>
        <w:autoSpaceDE w:val="0"/>
        <w:autoSpaceDN w:val="0"/>
        <w:adjustRightInd w:val="0"/>
        <w:ind w:firstLine="709"/>
        <w:rPr>
          <w:rFonts w:eastAsia="Times New Roman" w:cs="Times New Roman"/>
          <w:color w:val="000000"/>
          <w:szCs w:val="28"/>
          <w:lang w:eastAsia="ru-RU"/>
        </w:rPr>
      </w:pPr>
      <w:r w:rsidRPr="008F7417">
        <w:rPr>
          <w:rFonts w:eastAsia="Times New Roman" w:cs="Times New Roman"/>
          <w:color w:val="000000"/>
          <w:szCs w:val="28"/>
          <w:lang w:eastAsia="ru-RU"/>
        </w:rPr>
        <w:t xml:space="preserve">В случае устранения выявленного нарушения до окончания проведения контрольного мероприятия, предусматривающего взаимодействие </w:t>
      </w:r>
      <w:r w:rsidR="00A2607F">
        <w:rPr>
          <w:rFonts w:eastAsia="Times New Roman" w:cs="Times New Roman"/>
          <w:color w:val="000000"/>
          <w:szCs w:val="28"/>
          <w:lang w:eastAsia="ru-RU"/>
        </w:rPr>
        <w:br/>
      </w:r>
      <w:r w:rsidRPr="008F7417">
        <w:rPr>
          <w:rFonts w:eastAsia="Times New Roman" w:cs="Times New Roman"/>
          <w:color w:val="000000"/>
          <w:szCs w:val="28"/>
          <w:lang w:eastAsia="ru-RU"/>
        </w:rPr>
        <w:t>с контролируемым лицом, в акте указывается факт его устранения.</w:t>
      </w:r>
    </w:p>
    <w:p w:rsidR="00350F62" w:rsidRPr="00350F62" w:rsidRDefault="00350F62" w:rsidP="008F7417">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 В случае выявления при проведении контрольного мероприятия нарушений обязательных требований орган муниципального контроля после оформления акта контрольного мероприятия выдаёт контролируемому лицу предписание об устранении выявленных нарушений обязательных требований к использованию и охране земель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50F62" w:rsidRPr="00350F62" w:rsidRDefault="00350F62" w:rsidP="00594985">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По итогам контрольных мероприятий без взаимодействия могут выдаваться предписания об устранении выявленных нарушений обязательных требований к использованию и охране земель в случаях, установленных действующим законодательством.</w:t>
      </w:r>
    </w:p>
    <w:p w:rsidR="00350F62" w:rsidRPr="00350F62" w:rsidRDefault="00350F62" w:rsidP="00594985">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Указанные предписания выдаются в порядке, определ</w:t>
      </w:r>
      <w:r w:rsidR="00353AAD">
        <w:rPr>
          <w:rFonts w:eastAsia="Times New Roman" w:cs="Times New Roman"/>
          <w:color w:val="000000"/>
          <w:szCs w:val="28"/>
          <w:lang w:eastAsia="ru-RU"/>
        </w:rPr>
        <w:t>ё</w:t>
      </w:r>
      <w:r w:rsidRPr="00350F62">
        <w:rPr>
          <w:rFonts w:eastAsia="Times New Roman" w:cs="Times New Roman"/>
          <w:color w:val="000000"/>
          <w:szCs w:val="28"/>
          <w:lang w:eastAsia="ru-RU"/>
        </w:rPr>
        <w:t>нном стать</w:t>
      </w:r>
      <w:r w:rsidR="00353AAD">
        <w:rPr>
          <w:rFonts w:eastAsia="Times New Roman" w:cs="Times New Roman"/>
          <w:color w:val="000000"/>
          <w:szCs w:val="28"/>
          <w:lang w:eastAsia="ru-RU"/>
        </w:rPr>
        <w:t>ё</w:t>
      </w:r>
      <w:r w:rsidRPr="00350F62">
        <w:rPr>
          <w:rFonts w:eastAsia="Times New Roman" w:cs="Times New Roman"/>
          <w:color w:val="000000"/>
          <w:szCs w:val="28"/>
          <w:lang w:eastAsia="ru-RU"/>
        </w:rPr>
        <w:t>й</w:t>
      </w:r>
      <w:r w:rsidR="00B31C3A">
        <w:rPr>
          <w:rFonts w:eastAsia="Times New Roman" w:cs="Times New Roman"/>
          <w:color w:val="000000"/>
          <w:szCs w:val="28"/>
          <w:lang w:eastAsia="ru-RU"/>
        </w:rPr>
        <w:t xml:space="preserve"> </w:t>
      </w:r>
      <w:r w:rsidRPr="00350F62">
        <w:rPr>
          <w:rFonts w:eastAsia="Times New Roman" w:cs="Times New Roman"/>
          <w:color w:val="000000"/>
          <w:szCs w:val="28"/>
          <w:lang w:eastAsia="ru-RU"/>
        </w:rPr>
        <w:t>90.1 Федерального закона № 248-ФЗ.</w:t>
      </w:r>
    </w:p>
    <w:p w:rsidR="00350F62" w:rsidRPr="00350F62" w:rsidRDefault="00350F62" w:rsidP="00353AAD">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4.</w:t>
      </w:r>
      <w:r w:rsidR="00353AAD">
        <w:rPr>
          <w:rFonts w:eastAsia="Times New Roman" w:cs="Times New Roman"/>
          <w:color w:val="000000"/>
          <w:szCs w:val="28"/>
          <w:lang w:eastAsia="ru-RU"/>
        </w:rPr>
        <w:tab/>
      </w:r>
      <w:r w:rsidRPr="00350F62">
        <w:rPr>
          <w:rFonts w:eastAsia="Times New Roman" w:cs="Times New Roman"/>
          <w:color w:val="000000"/>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350F62" w:rsidRPr="00350F62" w:rsidRDefault="00350F62" w:rsidP="00353AAD">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5.</w:t>
      </w:r>
      <w:r w:rsidR="00353AAD">
        <w:rPr>
          <w:rFonts w:eastAsia="Times New Roman" w:cs="Times New Roman"/>
          <w:color w:val="000000"/>
          <w:szCs w:val="28"/>
          <w:lang w:eastAsia="ru-RU"/>
        </w:rPr>
        <w:tab/>
      </w:r>
      <w:r w:rsidRPr="00350F62">
        <w:rPr>
          <w:rFonts w:eastAsia="Times New Roman" w:cs="Times New Roman"/>
          <w:color w:val="000000"/>
          <w:szCs w:val="28"/>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50F62" w:rsidRPr="00350F62" w:rsidRDefault="00350F62" w:rsidP="00353AAD">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6.</w:t>
      </w:r>
      <w:r w:rsidR="00353AAD">
        <w:rPr>
          <w:rFonts w:eastAsia="Times New Roman" w:cs="Times New Roman"/>
          <w:color w:val="000000"/>
          <w:szCs w:val="28"/>
          <w:lang w:eastAsia="ru-RU"/>
        </w:rPr>
        <w:tab/>
      </w:r>
      <w:r w:rsidRPr="00350F62">
        <w:rPr>
          <w:rFonts w:eastAsia="Times New Roman" w:cs="Times New Roman"/>
          <w:color w:val="000000"/>
          <w:szCs w:val="28"/>
          <w:lang w:eastAsia="ru-RU"/>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w:t>
      </w:r>
      <w:r w:rsidR="00A340CC">
        <w:rPr>
          <w:rFonts w:eastAsia="Times New Roman" w:cs="Times New Roman"/>
          <w:color w:val="000000"/>
          <w:szCs w:val="28"/>
          <w:lang w:eastAsia="ru-RU"/>
        </w:rPr>
        <w:br/>
      </w:r>
      <w:r w:rsidRPr="00350F62">
        <w:rPr>
          <w:rFonts w:eastAsia="Times New Roman" w:cs="Times New Roman"/>
          <w:color w:val="000000"/>
          <w:szCs w:val="28"/>
          <w:lang w:eastAsia="ru-RU"/>
        </w:rPr>
        <w:t>акта по результатам контрольного мероприятия на месте его проведения невозможно по причине совершения контрольных действий,</w:t>
      </w:r>
      <w:r w:rsidR="00A340CC">
        <w:rPr>
          <w:rFonts w:eastAsia="Times New Roman" w:cs="Times New Roman"/>
          <w:color w:val="000000"/>
          <w:szCs w:val="28"/>
          <w:lang w:eastAsia="ru-RU"/>
        </w:rPr>
        <w:t xml:space="preserve"> </w:t>
      </w:r>
      <w:r w:rsidRPr="00350F62">
        <w:rPr>
          <w:rFonts w:eastAsia="Times New Roman" w:cs="Times New Roman"/>
          <w:color w:val="000000"/>
          <w:szCs w:val="28"/>
          <w:lang w:eastAsia="ru-RU"/>
        </w:rPr>
        <w:t xml:space="preserve">предусмотренных пунктами 6 – 9 части 1 статьи 65 Федерального </w:t>
      </w:r>
      <w:r w:rsidR="00A340CC">
        <w:rPr>
          <w:rFonts w:eastAsia="Times New Roman" w:cs="Times New Roman"/>
          <w:color w:val="000000"/>
          <w:szCs w:val="28"/>
          <w:lang w:eastAsia="ru-RU"/>
        </w:rPr>
        <w:br/>
      </w:r>
      <w:r w:rsidRPr="00350F62">
        <w:rPr>
          <w:rFonts w:eastAsia="Times New Roman" w:cs="Times New Roman"/>
          <w:color w:val="000000"/>
          <w:szCs w:val="28"/>
          <w:lang w:eastAsia="ru-RU"/>
        </w:rPr>
        <w:t>закона № 248-ФЗ, или в иных случаях, орган муниципального контроля направляет акт</w:t>
      </w:r>
      <w:r w:rsidR="00A340CC">
        <w:rPr>
          <w:rFonts w:eastAsia="Times New Roman" w:cs="Times New Roman"/>
          <w:color w:val="000000"/>
          <w:szCs w:val="28"/>
          <w:lang w:eastAsia="ru-RU"/>
        </w:rPr>
        <w:t xml:space="preserve"> </w:t>
      </w:r>
      <w:r w:rsidRPr="00350F62">
        <w:rPr>
          <w:rFonts w:eastAsia="Times New Roman" w:cs="Times New Roman"/>
          <w:color w:val="000000"/>
          <w:szCs w:val="28"/>
          <w:lang w:eastAsia="ru-RU"/>
        </w:rPr>
        <w:t>контролируемому лицу в порядке, установленном стать</w:t>
      </w:r>
      <w:r w:rsidR="00353AAD">
        <w:rPr>
          <w:rFonts w:eastAsia="Times New Roman" w:cs="Times New Roman"/>
          <w:color w:val="000000"/>
          <w:szCs w:val="28"/>
          <w:lang w:eastAsia="ru-RU"/>
        </w:rPr>
        <w:t>ё</w:t>
      </w:r>
      <w:r w:rsidRPr="00350F62">
        <w:rPr>
          <w:rFonts w:eastAsia="Times New Roman" w:cs="Times New Roman"/>
          <w:color w:val="000000"/>
          <w:szCs w:val="28"/>
          <w:lang w:eastAsia="ru-RU"/>
        </w:rPr>
        <w:t>й 21 Федерального закона № 248-ФЗ.</w:t>
      </w:r>
    </w:p>
    <w:p w:rsidR="00350F62" w:rsidRPr="00350F62" w:rsidRDefault="00350F62" w:rsidP="00353AAD">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7.</w:t>
      </w:r>
      <w:r w:rsidR="00353AAD">
        <w:rPr>
          <w:rFonts w:eastAsia="Times New Roman" w:cs="Times New Roman"/>
          <w:color w:val="000000"/>
          <w:szCs w:val="28"/>
          <w:lang w:eastAsia="ru-RU"/>
        </w:rPr>
        <w:tab/>
      </w:r>
      <w:r w:rsidRPr="00350F62">
        <w:rPr>
          <w:rFonts w:eastAsia="Times New Roman" w:cs="Times New Roman"/>
          <w:color w:val="000000"/>
          <w:szCs w:val="28"/>
          <w:lang w:eastAsia="ru-RU"/>
        </w:rPr>
        <w:t>В случае невозможности составления акта на месте проведения контрольного мероприятия в день окончания проведения такого мероприятия</w:t>
      </w:r>
      <w:r w:rsidR="00353AAD">
        <w:rPr>
          <w:rFonts w:eastAsia="Times New Roman" w:cs="Times New Roman"/>
          <w:color w:val="000000"/>
          <w:szCs w:val="28"/>
          <w:lang w:eastAsia="ru-RU"/>
        </w:rPr>
        <w:t>,</w:t>
      </w:r>
      <w:r w:rsidRPr="00350F62">
        <w:rPr>
          <w:rFonts w:eastAsia="Times New Roman" w:cs="Times New Roman"/>
          <w:color w:val="000000"/>
          <w:szCs w:val="28"/>
          <w:lang w:eastAsia="ru-RU"/>
        </w:rPr>
        <w:t xml:space="preserve"> в соответствии с частью 3 статьи 87 Федерального закона № 248-ФЗ</w:t>
      </w:r>
      <w:r w:rsidR="00353AAD">
        <w:rPr>
          <w:rFonts w:eastAsia="Times New Roman" w:cs="Times New Roman"/>
          <w:color w:val="000000"/>
          <w:szCs w:val="28"/>
          <w:lang w:eastAsia="ru-RU"/>
        </w:rPr>
        <w:t>,</w:t>
      </w:r>
      <w:r w:rsidRPr="00350F62">
        <w:rPr>
          <w:rFonts w:eastAsia="Times New Roman" w:cs="Times New Roman"/>
          <w:color w:val="000000"/>
          <w:szCs w:val="28"/>
          <w:lang w:eastAsia="ru-RU"/>
        </w:rPr>
        <w:t xml:space="preserve"> контролируемое лицо не подписывает акт и считается получившим акт </w:t>
      </w:r>
      <w:r w:rsidRPr="00350F62">
        <w:rPr>
          <w:rFonts w:eastAsia="Times New Roman" w:cs="Times New Roman"/>
          <w:color w:val="000000"/>
          <w:szCs w:val="28"/>
          <w:lang w:eastAsia="ru-RU"/>
        </w:rPr>
        <w:br/>
        <w:t xml:space="preserve">в случае его размещения в ЕРКНМ и получения уведомления об этом </w:t>
      </w:r>
      <w:r w:rsidRPr="00350F62">
        <w:rPr>
          <w:rFonts w:eastAsia="Times New Roman" w:cs="Times New Roman"/>
          <w:color w:val="000000"/>
          <w:szCs w:val="28"/>
          <w:lang w:eastAsia="ru-RU"/>
        </w:rPr>
        <w:br/>
        <w:t>в порядке, предусмотренном пунктом 2 части 5 статьи 21 Федерального закона № 248-ФЗ.</w:t>
      </w:r>
    </w:p>
    <w:p w:rsidR="00350F62" w:rsidRPr="00350F62" w:rsidRDefault="00350F62" w:rsidP="00672450">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8.</w:t>
      </w:r>
      <w:r w:rsidR="00A340CC">
        <w:rPr>
          <w:rFonts w:eastAsia="Times New Roman" w:cs="Times New Roman"/>
          <w:color w:val="000000"/>
          <w:szCs w:val="28"/>
          <w:lang w:eastAsia="ru-RU"/>
        </w:rPr>
        <w:tab/>
      </w:r>
      <w:proofErr w:type="gramStart"/>
      <w:r w:rsidRPr="00350F62">
        <w:rPr>
          <w:rFonts w:eastAsia="Times New Roman" w:cs="Times New Roman"/>
          <w:color w:val="000000"/>
          <w:szCs w:val="28"/>
          <w:lang w:eastAsia="ru-RU"/>
        </w:rPr>
        <w:t>В</w:t>
      </w:r>
      <w:proofErr w:type="gramEnd"/>
      <w:r w:rsidRPr="00350F62">
        <w:rPr>
          <w:rFonts w:eastAsia="Times New Roman" w:cs="Times New Roman"/>
          <w:color w:val="000000"/>
          <w:szCs w:val="28"/>
          <w:lang w:eastAsia="ru-RU"/>
        </w:rPr>
        <w:t xml:space="preserve"> случае выявления при проведении контрольного мероприятия нарушений обязательных требований контролируемым лицом орган муниципального контроля принимает решения в соответствии с частью 2 статьи 90 Федерального закона № 248-ФЗ.</w:t>
      </w:r>
    </w:p>
    <w:p w:rsidR="00350F62" w:rsidRPr="00350F62" w:rsidRDefault="00350F62" w:rsidP="00672450">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lastRenderedPageBreak/>
        <w:t>Предписания об устранении выявленных нарушений обязательных требований выдаются в порядке, определ</w:t>
      </w:r>
      <w:r w:rsidR="00A340CC">
        <w:rPr>
          <w:rFonts w:eastAsia="Times New Roman" w:cs="Times New Roman"/>
          <w:color w:val="000000"/>
          <w:szCs w:val="28"/>
          <w:lang w:eastAsia="ru-RU"/>
        </w:rPr>
        <w:t>ё</w:t>
      </w:r>
      <w:r w:rsidRPr="00350F62">
        <w:rPr>
          <w:rFonts w:eastAsia="Times New Roman" w:cs="Times New Roman"/>
          <w:color w:val="000000"/>
          <w:szCs w:val="28"/>
          <w:lang w:eastAsia="ru-RU"/>
        </w:rPr>
        <w:t>нном стать</w:t>
      </w:r>
      <w:r w:rsidR="00A340CC">
        <w:rPr>
          <w:rFonts w:eastAsia="Times New Roman" w:cs="Times New Roman"/>
          <w:color w:val="000000"/>
          <w:szCs w:val="28"/>
          <w:lang w:eastAsia="ru-RU"/>
        </w:rPr>
        <w:t>ё</w:t>
      </w:r>
      <w:r w:rsidRPr="00350F62">
        <w:rPr>
          <w:rFonts w:eastAsia="Times New Roman" w:cs="Times New Roman"/>
          <w:color w:val="000000"/>
          <w:szCs w:val="28"/>
          <w:lang w:eastAsia="ru-RU"/>
        </w:rPr>
        <w:t>й 90.1 Федерального закона № 248-ФЗ.</w:t>
      </w:r>
    </w:p>
    <w:p w:rsidR="00350F62" w:rsidRPr="00350F62" w:rsidRDefault="00350F62" w:rsidP="00672450">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9.</w:t>
      </w:r>
      <w:r w:rsidR="00A340CC">
        <w:rPr>
          <w:rFonts w:eastAsia="Times New Roman" w:cs="Times New Roman"/>
          <w:color w:val="000000"/>
          <w:szCs w:val="28"/>
          <w:lang w:eastAsia="ru-RU"/>
        </w:rPr>
        <w:tab/>
      </w:r>
      <w:r w:rsidRPr="00350F62">
        <w:rPr>
          <w:rFonts w:eastAsia="Times New Roman" w:cs="Times New Roman"/>
          <w:color w:val="000000"/>
          <w:szCs w:val="28"/>
          <w:lang w:eastAsia="ru-RU"/>
        </w:rPr>
        <w:t xml:space="preserve">Кроме случаев, установленных частью 2 статьи 87 Федерального закона № 248-ФЗ, по результатам проведения контрольного мероприятия </w:t>
      </w:r>
      <w:r w:rsidRPr="00350F62">
        <w:rPr>
          <w:rFonts w:eastAsia="Times New Roman" w:cs="Times New Roman"/>
          <w:color w:val="000000"/>
          <w:szCs w:val="28"/>
          <w:lang w:eastAsia="ru-RU"/>
        </w:rPr>
        <w:br/>
        <w:t>без взаимодействия акт составляется в случаях:</w:t>
      </w:r>
    </w:p>
    <w:p w:rsidR="00350F62" w:rsidRDefault="00350F62" w:rsidP="00594985">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 выявления сведений, которые являются основанием для объявления предостережения о недопустимости нарушения обязательных требований;</w:t>
      </w:r>
    </w:p>
    <w:p w:rsidR="00350F62" w:rsidRPr="00350F62" w:rsidRDefault="00350F62" w:rsidP="00594985">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w:t>
      </w:r>
      <w:r w:rsidR="00A340CC">
        <w:rPr>
          <w:rFonts w:eastAsia="Times New Roman" w:cs="Times New Roman"/>
          <w:color w:val="000000"/>
          <w:szCs w:val="28"/>
          <w:lang w:eastAsia="ru-RU"/>
        </w:rPr>
        <w:tab/>
      </w:r>
      <w:r w:rsidRPr="00350F62">
        <w:rPr>
          <w:rFonts w:eastAsia="Times New Roman" w:cs="Times New Roman"/>
          <w:color w:val="000000"/>
          <w:szCs w:val="28"/>
          <w:lang w:eastAsia="ru-RU"/>
        </w:rPr>
        <w:t>по итогам проведения контрольного мероприятия</w:t>
      </w:r>
      <w:r w:rsidR="00A340CC">
        <w:rPr>
          <w:rFonts w:eastAsia="Times New Roman" w:cs="Times New Roman"/>
          <w:color w:val="000000"/>
          <w:szCs w:val="28"/>
          <w:lang w:eastAsia="ru-RU"/>
        </w:rPr>
        <w:t xml:space="preserve"> </w:t>
      </w:r>
      <w:r w:rsidRPr="00350F62">
        <w:rPr>
          <w:rFonts w:eastAsia="Times New Roman" w:cs="Times New Roman"/>
          <w:color w:val="000000"/>
          <w:szCs w:val="28"/>
          <w:lang w:eastAsia="ru-RU"/>
        </w:rPr>
        <w:t xml:space="preserve">без взаимодействия, проводимого в целях оценки исполнения ранее выданного предписания </w:t>
      </w:r>
      <w:r w:rsidR="00A340CC">
        <w:rPr>
          <w:rFonts w:eastAsia="Times New Roman" w:cs="Times New Roman"/>
          <w:color w:val="000000"/>
          <w:szCs w:val="28"/>
          <w:lang w:eastAsia="ru-RU"/>
        </w:rPr>
        <w:br/>
      </w:r>
      <w:r w:rsidRPr="00350F62">
        <w:rPr>
          <w:rFonts w:eastAsia="Times New Roman" w:cs="Times New Roman"/>
          <w:color w:val="000000"/>
          <w:szCs w:val="28"/>
          <w:lang w:eastAsia="ru-RU"/>
        </w:rPr>
        <w:t xml:space="preserve">об устранении выявленных нарушений обязательных требований </w:t>
      </w:r>
      <w:r w:rsidR="00A340CC">
        <w:rPr>
          <w:rFonts w:eastAsia="Times New Roman" w:cs="Times New Roman"/>
          <w:color w:val="000000"/>
          <w:szCs w:val="28"/>
          <w:lang w:eastAsia="ru-RU"/>
        </w:rPr>
        <w:br/>
      </w:r>
      <w:r w:rsidRPr="00350F62">
        <w:rPr>
          <w:rFonts w:eastAsia="Times New Roman" w:cs="Times New Roman"/>
          <w:color w:val="000000"/>
          <w:szCs w:val="28"/>
          <w:lang w:eastAsia="ru-RU"/>
        </w:rPr>
        <w:t>к использованию и охране земель, если такая оценка предусмотрена действующим законодательством;</w:t>
      </w:r>
    </w:p>
    <w:p w:rsidR="00350F62" w:rsidRPr="00350F62" w:rsidRDefault="00350F62" w:rsidP="00594985">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w:t>
      </w:r>
      <w:r w:rsidR="00A340CC">
        <w:rPr>
          <w:rFonts w:eastAsia="Times New Roman" w:cs="Times New Roman"/>
          <w:color w:val="000000"/>
          <w:szCs w:val="28"/>
          <w:lang w:eastAsia="ru-RU"/>
        </w:rPr>
        <w:tab/>
      </w:r>
      <w:r w:rsidRPr="00350F62">
        <w:rPr>
          <w:rFonts w:eastAsia="Times New Roman" w:cs="Times New Roman"/>
          <w:color w:val="000000"/>
          <w:szCs w:val="28"/>
          <w:lang w:eastAsia="ru-RU"/>
        </w:rPr>
        <w:t>в иных случаях, когда в ходе контрольного мероприятия</w:t>
      </w:r>
      <w:r w:rsidR="00A340CC">
        <w:rPr>
          <w:rFonts w:eastAsia="Times New Roman" w:cs="Times New Roman"/>
          <w:color w:val="000000"/>
          <w:szCs w:val="28"/>
          <w:lang w:eastAsia="ru-RU"/>
        </w:rPr>
        <w:t xml:space="preserve"> </w:t>
      </w:r>
      <w:r w:rsidR="00971EB2">
        <w:rPr>
          <w:rFonts w:eastAsia="Times New Roman" w:cs="Times New Roman"/>
          <w:color w:val="000000"/>
          <w:szCs w:val="28"/>
          <w:lang w:eastAsia="ru-RU"/>
        </w:rPr>
        <w:br/>
      </w:r>
      <w:r w:rsidRPr="00350F62">
        <w:rPr>
          <w:rFonts w:eastAsia="Times New Roman" w:cs="Times New Roman"/>
          <w:color w:val="000000"/>
          <w:szCs w:val="28"/>
          <w:lang w:eastAsia="ru-RU"/>
        </w:rPr>
        <w:t>без взаимодействия могут быть зафиксированы факты, имеющие правовое значение.</w:t>
      </w:r>
    </w:p>
    <w:p w:rsidR="00350F62" w:rsidRPr="00350F62" w:rsidRDefault="00350F62" w:rsidP="00350F62">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10. По результатам проведения контрольных мероприятий публичная оценка уровня соблюдения обязательных требований не присваивается.</w:t>
      </w:r>
    </w:p>
    <w:p w:rsidR="00350F62" w:rsidRPr="00350F62" w:rsidRDefault="00350F62" w:rsidP="00350F62">
      <w:pPr>
        <w:widowControl w:val="0"/>
        <w:autoSpaceDE w:val="0"/>
        <w:autoSpaceDN w:val="0"/>
        <w:adjustRightInd w:val="0"/>
        <w:ind w:firstLine="709"/>
        <w:rPr>
          <w:rFonts w:eastAsia="Times New Roman" w:cs="Times New Roman"/>
          <w:color w:val="000000"/>
          <w:szCs w:val="28"/>
          <w:lang w:eastAsia="ru-RU"/>
        </w:rPr>
      </w:pPr>
    </w:p>
    <w:p w:rsidR="00350F62" w:rsidRPr="00A340CC" w:rsidRDefault="00350F62" w:rsidP="00A340CC">
      <w:pPr>
        <w:widowControl w:val="0"/>
        <w:autoSpaceDE w:val="0"/>
        <w:autoSpaceDN w:val="0"/>
        <w:adjustRightInd w:val="0"/>
        <w:ind w:left="1843" w:hanging="1134"/>
        <w:rPr>
          <w:rFonts w:eastAsia="Times New Roman" w:cs="Times New Roman"/>
          <w:b/>
          <w:color w:val="000000"/>
          <w:szCs w:val="28"/>
          <w:lang w:eastAsia="ru-RU"/>
        </w:rPr>
      </w:pPr>
      <w:r w:rsidRPr="00350F62">
        <w:rPr>
          <w:rFonts w:eastAsia="Times New Roman" w:cs="Times New Roman"/>
          <w:color w:val="000000"/>
          <w:szCs w:val="28"/>
          <w:lang w:eastAsia="ru-RU"/>
        </w:rPr>
        <w:t>Статья 6.</w:t>
      </w:r>
      <w:r w:rsidR="00A340CC">
        <w:rPr>
          <w:rFonts w:eastAsia="Times New Roman" w:cs="Times New Roman"/>
          <w:color w:val="000000"/>
          <w:szCs w:val="28"/>
          <w:lang w:eastAsia="ru-RU"/>
        </w:rPr>
        <w:tab/>
      </w:r>
      <w:r w:rsidRPr="00A340CC">
        <w:rPr>
          <w:rFonts w:eastAsia="Times New Roman" w:cs="Times New Roman"/>
          <w:b/>
          <w:color w:val="000000"/>
          <w:szCs w:val="28"/>
          <w:lang w:eastAsia="ru-RU"/>
        </w:rPr>
        <w:t>Обжалование решений органа муниципального контроля, действий (бездействи</w:t>
      </w:r>
      <w:r w:rsidR="00A340CC">
        <w:rPr>
          <w:rFonts w:eastAsia="Times New Roman" w:cs="Times New Roman"/>
          <w:b/>
          <w:color w:val="000000"/>
          <w:szCs w:val="28"/>
          <w:lang w:eastAsia="ru-RU"/>
        </w:rPr>
        <w:t>я</w:t>
      </w:r>
      <w:r w:rsidRPr="00A340CC">
        <w:rPr>
          <w:rFonts w:eastAsia="Times New Roman" w:cs="Times New Roman"/>
          <w:b/>
          <w:color w:val="000000"/>
          <w:szCs w:val="28"/>
          <w:lang w:eastAsia="ru-RU"/>
        </w:rPr>
        <w:t>) его должностных лиц</w:t>
      </w:r>
    </w:p>
    <w:p w:rsidR="00A340CC" w:rsidRPr="00350F62" w:rsidRDefault="00A340CC" w:rsidP="00350F62">
      <w:pPr>
        <w:widowControl w:val="0"/>
        <w:autoSpaceDE w:val="0"/>
        <w:autoSpaceDN w:val="0"/>
        <w:adjustRightInd w:val="0"/>
        <w:ind w:firstLine="709"/>
        <w:rPr>
          <w:rFonts w:eastAsia="Times New Roman" w:cs="Times New Roman"/>
          <w:color w:val="000000"/>
          <w:szCs w:val="28"/>
          <w:lang w:eastAsia="ru-RU"/>
        </w:rPr>
      </w:pPr>
    </w:p>
    <w:p w:rsidR="00350F62" w:rsidRPr="00350F62" w:rsidRDefault="00350F62" w:rsidP="00971EB2">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w:t>
      </w:r>
      <w:r w:rsidR="00971EB2">
        <w:rPr>
          <w:rFonts w:eastAsia="Times New Roman" w:cs="Times New Roman"/>
          <w:color w:val="000000"/>
          <w:szCs w:val="28"/>
          <w:lang w:eastAsia="ru-RU"/>
        </w:rPr>
        <w:tab/>
      </w:r>
      <w:r w:rsidRPr="00350F62">
        <w:rPr>
          <w:rFonts w:eastAsia="Times New Roman" w:cs="Times New Roman"/>
          <w:color w:val="000000"/>
          <w:szCs w:val="28"/>
          <w:lang w:eastAsia="ru-RU"/>
        </w:rPr>
        <w:t xml:space="preserve">Обжалование решений органа муниципального контроля, </w:t>
      </w:r>
      <w:r w:rsidR="00A340CC">
        <w:rPr>
          <w:rFonts w:eastAsia="Times New Roman" w:cs="Times New Roman"/>
          <w:color w:val="000000"/>
          <w:szCs w:val="28"/>
          <w:lang w:eastAsia="ru-RU"/>
        </w:rPr>
        <w:br/>
      </w:r>
      <w:r w:rsidRPr="00350F62">
        <w:rPr>
          <w:rFonts w:eastAsia="Times New Roman" w:cs="Times New Roman"/>
          <w:color w:val="000000"/>
          <w:szCs w:val="28"/>
          <w:lang w:eastAsia="ru-RU"/>
        </w:rPr>
        <w:t>действий (бездействия) его должностных лиц осуществляется в соответствии с главой 9 Федерального закона № 248-ФЗ.</w:t>
      </w:r>
    </w:p>
    <w:p w:rsidR="00350F62" w:rsidRPr="00350F62" w:rsidRDefault="00350F62" w:rsidP="00A340CC">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w:t>
      </w:r>
      <w:r w:rsidR="00A340CC">
        <w:rPr>
          <w:rFonts w:eastAsia="Times New Roman" w:cs="Times New Roman"/>
          <w:color w:val="000000"/>
          <w:szCs w:val="28"/>
          <w:lang w:eastAsia="ru-RU"/>
        </w:rPr>
        <w:tab/>
      </w:r>
      <w:r w:rsidRPr="00350F62">
        <w:rPr>
          <w:rFonts w:eastAsia="Times New Roman" w:cs="Times New Roman"/>
          <w:color w:val="000000"/>
          <w:szCs w:val="28"/>
          <w:lang w:eastAsia="ru-RU"/>
        </w:rPr>
        <w:t xml:space="preserve">Контролируемые лица, права и законные интересы которых, </w:t>
      </w:r>
      <w:r w:rsidRPr="00350F62">
        <w:rPr>
          <w:rFonts w:eastAsia="Times New Roman" w:cs="Times New Roman"/>
          <w:color w:val="000000"/>
          <w:szCs w:val="28"/>
          <w:lang w:eastAsia="ru-RU"/>
        </w:rPr>
        <w:br/>
        <w:t xml:space="preserve">по их мнению, были нарушены непосредственно при осуществлении муниципального контроля, имеют право на досудебное обжалование </w:t>
      </w:r>
      <w:r w:rsidR="00A340CC">
        <w:rPr>
          <w:rFonts w:eastAsia="Times New Roman" w:cs="Times New Roman"/>
          <w:color w:val="000000"/>
          <w:szCs w:val="28"/>
          <w:lang w:eastAsia="ru-RU"/>
        </w:rPr>
        <w:br/>
      </w:r>
      <w:r w:rsidRPr="00350F62">
        <w:rPr>
          <w:rFonts w:eastAsia="Times New Roman" w:cs="Times New Roman"/>
          <w:color w:val="000000"/>
          <w:szCs w:val="28"/>
          <w:lang w:eastAsia="ru-RU"/>
        </w:rPr>
        <w:t xml:space="preserve">решений, актов и действий (бездействия) контрольного органа, указанных </w:t>
      </w:r>
      <w:r w:rsidR="00A340CC">
        <w:rPr>
          <w:rFonts w:eastAsia="Times New Roman" w:cs="Times New Roman"/>
          <w:color w:val="000000"/>
          <w:szCs w:val="28"/>
          <w:lang w:eastAsia="ru-RU"/>
        </w:rPr>
        <w:br/>
      </w:r>
      <w:r w:rsidRPr="00350F62">
        <w:rPr>
          <w:rFonts w:eastAsia="Times New Roman" w:cs="Times New Roman"/>
          <w:color w:val="000000"/>
          <w:szCs w:val="28"/>
          <w:lang w:eastAsia="ru-RU"/>
        </w:rPr>
        <w:t>в части 4 статьи 40 Федерального закона № 248-ФЗ.</w:t>
      </w:r>
    </w:p>
    <w:p w:rsidR="00350F62" w:rsidRPr="00350F62" w:rsidRDefault="00350F62" w:rsidP="00A340CC">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w:t>
      </w:r>
      <w:r w:rsidR="00A340CC">
        <w:rPr>
          <w:rFonts w:eastAsia="Times New Roman" w:cs="Times New Roman"/>
          <w:color w:val="000000"/>
          <w:szCs w:val="28"/>
          <w:lang w:eastAsia="ru-RU"/>
        </w:rPr>
        <w:tab/>
      </w:r>
      <w:r w:rsidRPr="00350F62">
        <w:rPr>
          <w:rFonts w:eastAsia="Times New Roman" w:cs="Times New Roman"/>
          <w:color w:val="000000"/>
          <w:szCs w:val="28"/>
          <w:lang w:eastAsia="ru-RU"/>
        </w:rPr>
        <w:t>Жалобу контролируемое лицо пода</w:t>
      </w:r>
      <w:r w:rsidR="00A340CC">
        <w:rPr>
          <w:rFonts w:eastAsia="Times New Roman" w:cs="Times New Roman"/>
          <w:color w:val="000000"/>
          <w:szCs w:val="28"/>
          <w:lang w:eastAsia="ru-RU"/>
        </w:rPr>
        <w:t>ё</w:t>
      </w:r>
      <w:r w:rsidRPr="00350F62">
        <w:rPr>
          <w:rFonts w:eastAsia="Times New Roman" w:cs="Times New Roman"/>
          <w:color w:val="000000"/>
          <w:szCs w:val="28"/>
          <w:lang w:eastAsia="ru-RU"/>
        </w:rPr>
        <w:t>т в соответствии со статьями 40, 41 Федерального закона № 248-ФЗ.</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В случае если жалоба содержит сведения и документы, составляющие государственную или иную охраняемую законом тайну, контролируемое </w:t>
      </w:r>
      <w:r w:rsidR="00A340CC">
        <w:rPr>
          <w:rFonts w:eastAsia="Times New Roman" w:cs="Times New Roman"/>
          <w:color w:val="000000"/>
          <w:szCs w:val="28"/>
          <w:lang w:eastAsia="ru-RU"/>
        </w:rPr>
        <w:br/>
      </w:r>
      <w:r w:rsidRPr="00350F62">
        <w:rPr>
          <w:rFonts w:eastAsia="Times New Roman" w:cs="Times New Roman"/>
          <w:color w:val="000000"/>
          <w:szCs w:val="28"/>
          <w:lang w:eastAsia="ru-RU"/>
        </w:rPr>
        <w:t>лицо пода</w:t>
      </w:r>
      <w:r w:rsidR="00A340CC">
        <w:rPr>
          <w:rFonts w:eastAsia="Times New Roman" w:cs="Times New Roman"/>
          <w:color w:val="000000"/>
          <w:szCs w:val="28"/>
          <w:lang w:eastAsia="ru-RU"/>
        </w:rPr>
        <w:t>ё</w:t>
      </w:r>
      <w:r w:rsidRPr="00350F62">
        <w:rPr>
          <w:rFonts w:eastAsia="Times New Roman" w:cs="Times New Roman"/>
          <w:color w:val="000000"/>
          <w:szCs w:val="28"/>
          <w:lang w:eastAsia="ru-RU"/>
        </w:rPr>
        <w:t>т е</w:t>
      </w:r>
      <w:r w:rsidR="00A340CC">
        <w:rPr>
          <w:rFonts w:eastAsia="Times New Roman" w:cs="Times New Roman"/>
          <w:color w:val="000000"/>
          <w:szCs w:val="28"/>
          <w:lang w:eastAsia="ru-RU"/>
        </w:rPr>
        <w:t>ё</w:t>
      </w:r>
      <w:r w:rsidRPr="00350F62">
        <w:rPr>
          <w:rFonts w:eastAsia="Times New Roman" w:cs="Times New Roman"/>
          <w:color w:val="000000"/>
          <w:szCs w:val="28"/>
          <w:lang w:eastAsia="ru-RU"/>
        </w:rPr>
        <w:t xml:space="preserve"> без использования единого портала государственных </w:t>
      </w:r>
      <w:r w:rsidRPr="00350F62">
        <w:rPr>
          <w:rFonts w:eastAsia="Times New Roman" w:cs="Times New Roman"/>
          <w:color w:val="000000"/>
          <w:szCs w:val="28"/>
          <w:lang w:eastAsia="ru-RU"/>
        </w:rPr>
        <w:br/>
        <w:t>и муниципальных услуг (функций) лично непосредственно в орган муниципального контроля.</w:t>
      </w:r>
    </w:p>
    <w:p w:rsidR="00350F62" w:rsidRPr="00350F62" w:rsidRDefault="00350F62" w:rsidP="0046530D">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4.</w:t>
      </w:r>
      <w:r w:rsidR="00A340CC">
        <w:rPr>
          <w:rFonts w:eastAsia="Times New Roman" w:cs="Times New Roman"/>
          <w:color w:val="000000"/>
          <w:szCs w:val="28"/>
          <w:lang w:eastAsia="ru-RU"/>
        </w:rPr>
        <w:tab/>
      </w:r>
      <w:r w:rsidRPr="00350F62">
        <w:rPr>
          <w:rFonts w:eastAsia="Times New Roman" w:cs="Times New Roman"/>
          <w:color w:val="000000"/>
          <w:szCs w:val="28"/>
          <w:lang w:eastAsia="ru-RU"/>
        </w:rPr>
        <w:t>Рассмотрение жалобы, содержащей сведения и документы, составляющие государственную или иную охраняемую законом тайну, осуществляется должностным лицом органа местного самоуправления, имеющим соответствующий допуск к сведениям,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w:t>
      </w:r>
    </w:p>
    <w:p w:rsidR="00350F62" w:rsidRPr="00350F62" w:rsidRDefault="00350F62" w:rsidP="0046530D">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lastRenderedPageBreak/>
        <w:t>5.</w:t>
      </w:r>
      <w:r w:rsidR="00A340CC">
        <w:rPr>
          <w:rFonts w:eastAsia="Times New Roman" w:cs="Times New Roman"/>
          <w:color w:val="000000"/>
          <w:szCs w:val="28"/>
          <w:lang w:eastAsia="ru-RU"/>
        </w:rPr>
        <w:tab/>
      </w:r>
      <w:r w:rsidRPr="00350F62">
        <w:rPr>
          <w:rFonts w:eastAsia="Times New Roman" w:cs="Times New Roman"/>
          <w:color w:val="000000"/>
          <w:szCs w:val="28"/>
          <w:lang w:eastAsia="ru-RU"/>
        </w:rPr>
        <w:t>Жалоба на решение органа муниципального контроля, действия (бездействие) его должностных лиц рассматривается начальником (заместителем начальника) данного органа.</w:t>
      </w:r>
    </w:p>
    <w:p w:rsidR="00350F62" w:rsidRPr="00350F62" w:rsidRDefault="00350F62" w:rsidP="00594985">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6.</w:t>
      </w:r>
      <w:r w:rsidR="00A340CC">
        <w:rPr>
          <w:rFonts w:eastAsia="Times New Roman" w:cs="Times New Roman"/>
          <w:color w:val="000000"/>
          <w:szCs w:val="28"/>
          <w:lang w:eastAsia="ru-RU"/>
        </w:rPr>
        <w:tab/>
      </w:r>
      <w:r w:rsidRPr="00350F62">
        <w:rPr>
          <w:rFonts w:eastAsia="Times New Roman" w:cs="Times New Roman"/>
          <w:color w:val="000000"/>
          <w:szCs w:val="28"/>
          <w:lang w:eastAsia="ru-RU"/>
        </w:rPr>
        <w:t>Жалоба на действия (бездействие) начальника (заместителя начальника) органа муниципального контроля рассматривается заместителем Главы города, курирующим сферу обеспечения безопасности городского округа.</w:t>
      </w:r>
    </w:p>
    <w:p w:rsidR="00350F62" w:rsidRPr="00350F62" w:rsidRDefault="00350F62" w:rsidP="0046530D">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7.</w:t>
      </w:r>
      <w:r w:rsidR="0046530D">
        <w:rPr>
          <w:rFonts w:eastAsia="Times New Roman" w:cs="Times New Roman"/>
          <w:color w:val="000000"/>
          <w:szCs w:val="28"/>
          <w:lang w:eastAsia="ru-RU"/>
        </w:rPr>
        <w:tab/>
      </w:r>
      <w:r w:rsidRPr="00350F62">
        <w:rPr>
          <w:rFonts w:eastAsia="Times New Roman" w:cs="Times New Roman"/>
          <w:color w:val="000000"/>
          <w:szCs w:val="28"/>
          <w:lang w:eastAsia="ru-RU"/>
        </w:rPr>
        <w:t>Жалоба рассматривается в порядке и в сроки, предусмотренные стать</w:t>
      </w:r>
      <w:r w:rsidR="00A340CC">
        <w:rPr>
          <w:rFonts w:eastAsia="Times New Roman" w:cs="Times New Roman"/>
          <w:color w:val="000000"/>
          <w:szCs w:val="28"/>
          <w:lang w:eastAsia="ru-RU"/>
        </w:rPr>
        <w:t>ё</w:t>
      </w:r>
      <w:r w:rsidRPr="00350F62">
        <w:rPr>
          <w:rFonts w:eastAsia="Times New Roman" w:cs="Times New Roman"/>
          <w:color w:val="000000"/>
          <w:szCs w:val="28"/>
          <w:lang w:eastAsia="ru-RU"/>
        </w:rPr>
        <w:t>й 43 Федерального закона № 248-ФЗ.</w:t>
      </w:r>
    </w:p>
    <w:p w:rsidR="00594985" w:rsidRDefault="00594985" w:rsidP="00594985">
      <w:pPr>
        <w:widowControl w:val="0"/>
        <w:autoSpaceDE w:val="0"/>
        <w:autoSpaceDN w:val="0"/>
        <w:adjustRightInd w:val="0"/>
        <w:ind w:firstLine="709"/>
        <w:rPr>
          <w:rFonts w:eastAsia="Times New Roman" w:cs="Times New Roman"/>
          <w:color w:val="000000"/>
          <w:szCs w:val="28"/>
          <w:lang w:eastAsia="ru-RU"/>
        </w:rPr>
      </w:pPr>
    </w:p>
    <w:p w:rsidR="00350F62" w:rsidRDefault="00350F62" w:rsidP="00594985">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Статья 7. </w:t>
      </w:r>
      <w:r w:rsidRPr="00A340CC">
        <w:rPr>
          <w:rFonts w:eastAsia="Times New Roman" w:cs="Times New Roman"/>
          <w:b/>
          <w:color w:val="000000"/>
          <w:szCs w:val="28"/>
          <w:lang w:eastAsia="ru-RU"/>
        </w:rPr>
        <w:t>Заключительные положения</w:t>
      </w:r>
    </w:p>
    <w:p w:rsidR="00A340CC" w:rsidRPr="00350F62" w:rsidRDefault="00A340CC" w:rsidP="00594985">
      <w:pPr>
        <w:widowControl w:val="0"/>
        <w:autoSpaceDE w:val="0"/>
        <w:autoSpaceDN w:val="0"/>
        <w:adjustRightInd w:val="0"/>
        <w:ind w:firstLine="709"/>
        <w:rPr>
          <w:rFonts w:eastAsia="Times New Roman" w:cs="Times New Roman"/>
          <w:color w:val="000000"/>
          <w:szCs w:val="28"/>
          <w:lang w:eastAsia="ru-RU"/>
        </w:rPr>
      </w:pPr>
    </w:p>
    <w:p w:rsidR="00A2607F" w:rsidRDefault="00350F62" w:rsidP="00A340CC">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w:t>
      </w:r>
      <w:r w:rsidR="00A340CC">
        <w:rPr>
          <w:rFonts w:eastAsia="Times New Roman" w:cs="Times New Roman"/>
          <w:color w:val="000000"/>
          <w:szCs w:val="28"/>
          <w:lang w:eastAsia="ru-RU"/>
        </w:rPr>
        <w:tab/>
      </w:r>
      <w:r w:rsidR="00A2607F" w:rsidRPr="00A2607F">
        <w:rPr>
          <w:rFonts w:eastAsia="Times New Roman" w:cs="Times New Roman"/>
          <w:color w:val="000000"/>
          <w:szCs w:val="28"/>
          <w:lang w:eastAsia="ru-RU"/>
        </w:rPr>
        <w:t xml:space="preserve">До 31 декабря 2025 года подготовка контрольным органом в ходе осуществления муниципального земельного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направление документов и сведений контролируемому лицу могут осуществляться </w:t>
      </w:r>
      <w:r w:rsidR="00A2607F">
        <w:rPr>
          <w:rFonts w:eastAsia="Times New Roman" w:cs="Times New Roman"/>
          <w:color w:val="000000"/>
          <w:szCs w:val="28"/>
          <w:lang w:eastAsia="ru-RU"/>
        </w:rPr>
        <w:br/>
      </w:r>
      <w:r w:rsidR="00A2607F" w:rsidRPr="00A2607F">
        <w:rPr>
          <w:rFonts w:eastAsia="Times New Roman" w:cs="Times New Roman"/>
          <w:color w:val="000000"/>
          <w:szCs w:val="28"/>
          <w:lang w:eastAsia="ru-RU"/>
        </w:rPr>
        <w:t>на бумажном носителе.</w:t>
      </w:r>
    </w:p>
    <w:p w:rsidR="00350F62" w:rsidRPr="00350F62" w:rsidRDefault="00350F62" w:rsidP="00A340CC">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w:t>
      </w:r>
      <w:r w:rsidR="00A340CC">
        <w:rPr>
          <w:rFonts w:eastAsia="Times New Roman" w:cs="Times New Roman"/>
          <w:color w:val="000000"/>
          <w:szCs w:val="28"/>
          <w:lang w:eastAsia="ru-RU"/>
        </w:rPr>
        <w:tab/>
      </w:r>
      <w:r w:rsidRPr="00350F62">
        <w:rPr>
          <w:rFonts w:eastAsia="Times New Roman" w:cs="Times New Roman"/>
          <w:color w:val="000000"/>
          <w:szCs w:val="28"/>
          <w:lang w:eastAsia="ru-RU"/>
        </w:rPr>
        <w:t>В случа</w:t>
      </w:r>
      <w:r w:rsidR="00A340CC">
        <w:rPr>
          <w:rFonts w:eastAsia="Times New Roman" w:cs="Times New Roman"/>
          <w:color w:val="000000"/>
          <w:szCs w:val="28"/>
          <w:lang w:eastAsia="ru-RU"/>
        </w:rPr>
        <w:t>е</w:t>
      </w:r>
      <w:r w:rsidRPr="00350F62">
        <w:rPr>
          <w:rFonts w:eastAsia="Times New Roman" w:cs="Times New Roman"/>
          <w:color w:val="000000"/>
          <w:szCs w:val="28"/>
          <w:lang w:eastAsia="ru-RU"/>
        </w:rPr>
        <w:t xml:space="preserve"> если данным Положением не регулируются возникшие </w:t>
      </w:r>
      <w:r w:rsidRPr="00350F62">
        <w:rPr>
          <w:rFonts w:eastAsia="Times New Roman" w:cs="Times New Roman"/>
          <w:color w:val="000000"/>
          <w:szCs w:val="28"/>
          <w:lang w:eastAsia="ru-RU"/>
        </w:rPr>
        <w:br/>
        <w:t>при осуществлении муниципального земельного контроля вопросы, муниципальный земельный контроль должен осуществляться в соответствии с Федеральным законом № 248-ФЗ и иными нормативными правовыми актами, регулирующими осуществление муниципального земельного контроля.</w:t>
      </w:r>
    </w:p>
    <w:p w:rsidR="00350F62" w:rsidRDefault="00350F62">
      <w:pPr>
        <w:spacing w:after="200" w:line="276" w:lineRule="auto"/>
        <w:jc w:val="left"/>
        <w:rPr>
          <w:rFonts w:eastAsia="Times New Roman" w:cs="Times New Roman"/>
          <w:color w:val="000000"/>
          <w:szCs w:val="28"/>
          <w:lang w:eastAsia="ru-RU"/>
        </w:rPr>
      </w:pPr>
      <w:r>
        <w:rPr>
          <w:rFonts w:eastAsia="Times New Roman" w:cs="Times New Roman"/>
          <w:color w:val="000000"/>
          <w:szCs w:val="28"/>
          <w:lang w:eastAsia="ru-RU"/>
        </w:rPr>
        <w:br w:type="page"/>
      </w:r>
    </w:p>
    <w:p w:rsidR="00A340CC" w:rsidRDefault="00350F62" w:rsidP="00A340CC">
      <w:pPr>
        <w:autoSpaceDE w:val="0"/>
        <w:autoSpaceDN w:val="0"/>
        <w:adjustRightInd w:val="0"/>
        <w:ind w:left="5529"/>
        <w:rPr>
          <w:rFonts w:eastAsia="Times New Roman" w:cs="Times New Roman"/>
          <w:color w:val="000000"/>
          <w:szCs w:val="28"/>
          <w:lang w:eastAsia="ru-RU"/>
        </w:rPr>
      </w:pPr>
      <w:r w:rsidRPr="00350F62">
        <w:rPr>
          <w:rFonts w:eastAsia="Times New Roman" w:cs="Times New Roman"/>
          <w:color w:val="000000"/>
          <w:szCs w:val="28"/>
          <w:lang w:eastAsia="ru-RU"/>
        </w:rPr>
        <w:lastRenderedPageBreak/>
        <w:t>Приложение</w:t>
      </w:r>
      <w:r w:rsidR="00A340CC">
        <w:rPr>
          <w:rFonts w:eastAsia="Times New Roman" w:cs="Times New Roman"/>
          <w:color w:val="000000"/>
          <w:szCs w:val="28"/>
          <w:lang w:eastAsia="ru-RU"/>
        </w:rPr>
        <w:t xml:space="preserve"> </w:t>
      </w:r>
    </w:p>
    <w:p w:rsidR="00350F62" w:rsidRPr="00350F62" w:rsidRDefault="00350F62" w:rsidP="00A340CC">
      <w:pPr>
        <w:autoSpaceDE w:val="0"/>
        <w:autoSpaceDN w:val="0"/>
        <w:adjustRightInd w:val="0"/>
        <w:ind w:left="5529"/>
        <w:rPr>
          <w:rFonts w:eastAsia="Times New Roman" w:cs="Times New Roman"/>
          <w:color w:val="000000"/>
          <w:szCs w:val="28"/>
          <w:lang w:eastAsia="ru-RU"/>
        </w:rPr>
      </w:pPr>
      <w:r w:rsidRPr="00350F62">
        <w:rPr>
          <w:rFonts w:eastAsia="Times New Roman" w:cs="Times New Roman"/>
          <w:color w:val="000000"/>
          <w:szCs w:val="28"/>
          <w:lang w:eastAsia="ru-RU"/>
        </w:rPr>
        <w:t>к Положению о муниципа</w:t>
      </w:r>
      <w:r w:rsidR="00A340CC">
        <w:rPr>
          <w:rFonts w:eastAsia="Times New Roman" w:cs="Times New Roman"/>
          <w:color w:val="000000"/>
          <w:szCs w:val="28"/>
          <w:lang w:eastAsia="ru-RU"/>
        </w:rPr>
        <w:t>л</w:t>
      </w:r>
      <w:r w:rsidRPr="00350F62">
        <w:rPr>
          <w:rFonts w:eastAsia="Times New Roman" w:cs="Times New Roman"/>
          <w:color w:val="000000"/>
          <w:szCs w:val="28"/>
          <w:lang w:eastAsia="ru-RU"/>
        </w:rPr>
        <w:t>ьном</w:t>
      </w:r>
      <w:r w:rsidR="00A340CC">
        <w:rPr>
          <w:rFonts w:eastAsia="Times New Roman" w:cs="Times New Roman"/>
          <w:color w:val="000000"/>
          <w:szCs w:val="28"/>
          <w:lang w:eastAsia="ru-RU"/>
        </w:rPr>
        <w:t xml:space="preserve"> </w:t>
      </w:r>
      <w:r w:rsidRPr="00350F62">
        <w:rPr>
          <w:rFonts w:eastAsia="Times New Roman" w:cs="Times New Roman"/>
          <w:color w:val="000000"/>
          <w:szCs w:val="28"/>
          <w:lang w:eastAsia="ru-RU"/>
        </w:rPr>
        <w:t>земельном контроле на территории</w:t>
      </w:r>
      <w:r w:rsidR="00A340CC">
        <w:rPr>
          <w:rFonts w:eastAsia="Times New Roman" w:cs="Times New Roman"/>
          <w:color w:val="000000"/>
          <w:szCs w:val="28"/>
          <w:lang w:eastAsia="ru-RU"/>
        </w:rPr>
        <w:t xml:space="preserve"> </w:t>
      </w:r>
      <w:r w:rsidRPr="00350F62">
        <w:rPr>
          <w:rFonts w:eastAsia="Times New Roman" w:cs="Times New Roman"/>
          <w:color w:val="000000"/>
          <w:szCs w:val="28"/>
          <w:lang w:eastAsia="ru-RU"/>
        </w:rPr>
        <w:t>муниципального образования</w:t>
      </w:r>
      <w:r w:rsidR="00A340CC">
        <w:rPr>
          <w:rFonts w:eastAsia="Times New Roman" w:cs="Times New Roman"/>
          <w:color w:val="000000"/>
          <w:szCs w:val="28"/>
          <w:lang w:eastAsia="ru-RU"/>
        </w:rPr>
        <w:t xml:space="preserve"> </w:t>
      </w:r>
      <w:r w:rsidRPr="00350F62">
        <w:rPr>
          <w:rFonts w:eastAsia="Times New Roman" w:cs="Times New Roman"/>
          <w:color w:val="000000"/>
          <w:szCs w:val="28"/>
          <w:lang w:eastAsia="ru-RU"/>
        </w:rPr>
        <w:t>городской округ Сургут</w:t>
      </w:r>
    </w:p>
    <w:p w:rsidR="00350F62" w:rsidRPr="00350F62" w:rsidRDefault="00350F62" w:rsidP="00350F62">
      <w:pPr>
        <w:autoSpaceDE w:val="0"/>
        <w:autoSpaceDN w:val="0"/>
        <w:adjustRightInd w:val="0"/>
        <w:ind w:firstLine="709"/>
        <w:jc w:val="center"/>
        <w:rPr>
          <w:rFonts w:eastAsia="Times New Roman" w:cs="Times New Roman"/>
          <w:color w:val="000000"/>
          <w:szCs w:val="28"/>
          <w:lang w:eastAsia="ru-RU"/>
        </w:rPr>
      </w:pPr>
    </w:p>
    <w:p w:rsidR="00350F62" w:rsidRDefault="00350F62" w:rsidP="00350F62">
      <w:pPr>
        <w:autoSpaceDE w:val="0"/>
        <w:autoSpaceDN w:val="0"/>
        <w:adjustRightInd w:val="0"/>
        <w:ind w:firstLine="709"/>
        <w:jc w:val="center"/>
        <w:rPr>
          <w:rFonts w:eastAsia="Times New Roman" w:cs="Times New Roman"/>
          <w:color w:val="000000"/>
          <w:szCs w:val="28"/>
          <w:lang w:eastAsia="ru-RU"/>
        </w:rPr>
      </w:pPr>
      <w:r w:rsidRPr="00350F62">
        <w:rPr>
          <w:rFonts w:eastAsia="Times New Roman" w:cs="Times New Roman"/>
          <w:color w:val="000000"/>
          <w:szCs w:val="28"/>
          <w:lang w:eastAsia="ru-RU"/>
        </w:rPr>
        <w:t xml:space="preserve">Критерии отнесения объектов муниципального </w:t>
      </w:r>
    </w:p>
    <w:p w:rsidR="00350F62" w:rsidRPr="00350F62" w:rsidRDefault="00350F62" w:rsidP="00350F62">
      <w:pPr>
        <w:autoSpaceDE w:val="0"/>
        <w:autoSpaceDN w:val="0"/>
        <w:adjustRightInd w:val="0"/>
        <w:ind w:firstLine="709"/>
        <w:jc w:val="center"/>
        <w:rPr>
          <w:rFonts w:eastAsia="Times New Roman" w:cs="Times New Roman"/>
          <w:color w:val="000000"/>
          <w:szCs w:val="28"/>
          <w:lang w:eastAsia="ru-RU"/>
        </w:rPr>
      </w:pPr>
      <w:r w:rsidRPr="00350F62">
        <w:rPr>
          <w:rFonts w:eastAsia="Times New Roman" w:cs="Times New Roman"/>
          <w:color w:val="000000"/>
          <w:szCs w:val="28"/>
          <w:lang w:eastAsia="ru-RU"/>
        </w:rPr>
        <w:t>земельного контроля к определённой категории риска</w:t>
      </w:r>
    </w:p>
    <w:p w:rsidR="00350F62" w:rsidRPr="00350F62" w:rsidRDefault="00350F62" w:rsidP="00350F62">
      <w:pPr>
        <w:autoSpaceDE w:val="0"/>
        <w:autoSpaceDN w:val="0"/>
        <w:adjustRightInd w:val="0"/>
        <w:ind w:firstLine="709"/>
        <w:jc w:val="center"/>
        <w:rPr>
          <w:rFonts w:eastAsia="Times New Roman" w:cs="Times New Roman"/>
          <w:color w:val="000000"/>
          <w:szCs w:val="28"/>
          <w:lang w:eastAsia="ru-RU"/>
        </w:rPr>
      </w:pPr>
    </w:p>
    <w:p w:rsidR="00350F62" w:rsidRPr="00350F62" w:rsidRDefault="00350F62" w:rsidP="000F401F">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w:t>
      </w:r>
      <w:r w:rsidR="000F401F">
        <w:rPr>
          <w:rFonts w:eastAsia="Times New Roman" w:cs="Times New Roman"/>
          <w:color w:val="000000"/>
          <w:szCs w:val="28"/>
          <w:lang w:eastAsia="ru-RU"/>
        </w:rPr>
        <w:tab/>
      </w:r>
      <w:proofErr w:type="gramStart"/>
      <w:r w:rsidRPr="00350F62">
        <w:rPr>
          <w:rFonts w:eastAsia="Times New Roman" w:cs="Times New Roman"/>
          <w:color w:val="000000"/>
          <w:szCs w:val="28"/>
          <w:lang w:eastAsia="ru-RU"/>
        </w:rPr>
        <w:t>С</w:t>
      </w:r>
      <w:proofErr w:type="gramEnd"/>
      <w:r w:rsidRPr="00350F62">
        <w:rPr>
          <w:rFonts w:eastAsia="Times New Roman" w:cs="Times New Roman"/>
          <w:color w:val="000000"/>
          <w:szCs w:val="28"/>
          <w:lang w:eastAsia="ru-RU"/>
        </w:rPr>
        <w:t xml:space="preserve"> учётом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высокого, среднего и низкого риска.</w:t>
      </w:r>
    </w:p>
    <w:p w:rsidR="00350F62" w:rsidRPr="00350F62" w:rsidRDefault="00350F62" w:rsidP="000F401F">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w:t>
      </w:r>
      <w:r w:rsidR="000F401F">
        <w:rPr>
          <w:rFonts w:eastAsia="Times New Roman" w:cs="Times New Roman"/>
          <w:color w:val="000000"/>
          <w:szCs w:val="28"/>
          <w:lang w:eastAsia="ru-RU"/>
        </w:rPr>
        <w:tab/>
      </w:r>
      <w:r w:rsidRPr="00350F62">
        <w:rPr>
          <w:rFonts w:eastAsia="Times New Roman" w:cs="Times New Roman"/>
          <w:color w:val="000000"/>
          <w:szCs w:val="28"/>
          <w:lang w:eastAsia="ru-RU"/>
        </w:rPr>
        <w:t>К категории высокого риска относятся объекты контроля:</w:t>
      </w:r>
    </w:p>
    <w:p w:rsidR="00350F62" w:rsidRPr="00350F62" w:rsidRDefault="00350F62" w:rsidP="000F401F">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 предназначенные для захоронения и размещения твёрдых бытовых отходов, размещения кладбищ, и примыкающие к ним земельные участки;</w:t>
      </w:r>
    </w:p>
    <w:p w:rsidR="00350F62" w:rsidRPr="00350F62" w:rsidRDefault="00350F62" w:rsidP="000F401F">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 предназначенные для гаражного и (или) жилищного строительства.</w:t>
      </w:r>
    </w:p>
    <w:p w:rsidR="00350F62" w:rsidRPr="00350F62" w:rsidRDefault="00350F62" w:rsidP="000F401F">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w:t>
      </w:r>
      <w:r w:rsidR="000F401F">
        <w:rPr>
          <w:rFonts w:eastAsia="Times New Roman" w:cs="Times New Roman"/>
          <w:color w:val="000000"/>
          <w:szCs w:val="28"/>
          <w:lang w:eastAsia="ru-RU"/>
        </w:rPr>
        <w:tab/>
      </w:r>
      <w:r w:rsidRPr="00350F62">
        <w:rPr>
          <w:rFonts w:eastAsia="Times New Roman" w:cs="Times New Roman"/>
          <w:color w:val="000000"/>
          <w:szCs w:val="28"/>
          <w:lang w:eastAsia="ru-RU"/>
        </w:rPr>
        <w:t>К категории среднего риска относятся объекты контроля:</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1) граничащие с землями и (или) земельными участками, относящимися к категории земель лесного фонда, земель особо охраняемых территорий </w:t>
      </w:r>
      <w:r w:rsidRPr="00350F62">
        <w:rPr>
          <w:rFonts w:eastAsia="Times New Roman" w:cs="Times New Roman"/>
          <w:color w:val="000000"/>
          <w:szCs w:val="28"/>
          <w:lang w:eastAsia="ru-RU"/>
        </w:rPr>
        <w:br/>
        <w:t>и объектов, а также земель запаса;</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2) относящиеся к категории земель населённых пунктов и граничащие </w:t>
      </w:r>
      <w:r w:rsidRPr="00350F62">
        <w:rPr>
          <w:rFonts w:eastAsia="Times New Roman" w:cs="Times New Roman"/>
          <w:color w:val="000000"/>
          <w:szCs w:val="28"/>
          <w:lang w:eastAsia="ru-RU"/>
        </w:rPr>
        <w:br/>
        <w:t>с землями и (или) земельными участками, относящимися к категории земель сельскохозяйственного назначения;</w:t>
      </w:r>
    </w:p>
    <w:p w:rsidR="00350F62" w:rsidRPr="00350F62" w:rsidRDefault="00350F62" w:rsidP="000F401F">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w:t>
      </w:r>
      <w:r w:rsidR="000F401F">
        <w:rPr>
          <w:rFonts w:eastAsia="Times New Roman" w:cs="Times New Roman"/>
          <w:color w:val="000000"/>
          <w:szCs w:val="28"/>
          <w:lang w:eastAsia="ru-RU"/>
        </w:rPr>
        <w:tab/>
      </w:r>
      <w:r w:rsidRPr="00350F62">
        <w:rPr>
          <w:rFonts w:eastAsia="Times New Roman" w:cs="Times New Roman"/>
          <w:color w:val="000000"/>
          <w:szCs w:val="28"/>
          <w:lang w:eastAsia="ru-RU"/>
        </w:rPr>
        <w:t xml:space="preserve">относящиеся к категории земель промышленности, энергетики, транспорта, связи, радиовещания, телевидения, информатики, земель </w:t>
      </w:r>
      <w:r w:rsidRPr="00350F62">
        <w:rPr>
          <w:rFonts w:eastAsia="Times New Roman" w:cs="Times New Roman"/>
          <w:color w:val="000000"/>
          <w:szCs w:val="28"/>
          <w:lang w:eastAsia="ru-RU"/>
        </w:rPr>
        <w:br/>
        <w:t xml:space="preserve">для обеспечения космической деятельности, земель обороны, безопасности </w:t>
      </w:r>
      <w:r w:rsidRPr="00350F62">
        <w:rPr>
          <w:rFonts w:eastAsia="Times New Roman" w:cs="Times New Roman"/>
          <w:color w:val="000000"/>
          <w:szCs w:val="28"/>
          <w:lang w:eastAsia="ru-RU"/>
        </w:rPr>
        <w:br/>
        <w:t xml:space="preserve">и земель иного специального назначения и граничащие с землями </w:t>
      </w:r>
      <w:r w:rsidRPr="00350F62">
        <w:rPr>
          <w:rFonts w:eastAsia="Times New Roman" w:cs="Times New Roman"/>
          <w:color w:val="000000"/>
          <w:szCs w:val="28"/>
          <w:lang w:eastAsia="ru-RU"/>
        </w:rPr>
        <w:br/>
        <w:t>и (или) земельными участками, относящимися к категории земель сельскохозяйственного назначения;</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4) относящиеся к категории земель сельскохозяйственного назначения </w:t>
      </w:r>
      <w:r w:rsidRPr="00350F62">
        <w:rPr>
          <w:rFonts w:eastAsia="Times New Roman" w:cs="Times New Roman"/>
          <w:color w:val="000000"/>
          <w:szCs w:val="28"/>
          <w:lang w:eastAsia="ru-RU"/>
        </w:rPr>
        <w:br/>
        <w:t xml:space="preserve">и граничащие с землями и (или) земельными участками, относящимися </w:t>
      </w:r>
      <w:r w:rsidRPr="00350F62">
        <w:rPr>
          <w:rFonts w:eastAsia="Times New Roman" w:cs="Times New Roman"/>
          <w:color w:val="000000"/>
          <w:szCs w:val="28"/>
          <w:lang w:eastAsia="ru-RU"/>
        </w:rPr>
        <w:br/>
        <w:t>к категории земель населённых пунктов.</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4. К категории низкого риска относятся объекты контроля, по которым отсутствуют критерии отнесения к категориям высокого, среднего рисков.</w:t>
      </w:r>
    </w:p>
    <w:p w:rsidR="00350F62" w:rsidRPr="00350F62" w:rsidRDefault="00350F62" w:rsidP="00594985">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С учётом вероятности нарушения обязательных требований объекты контроля, предусмотренные частью 4 настоящего приложения к Положению и подлежащие отнесению к категории низкого риска, подлежат отнесению </w:t>
      </w:r>
      <w:r w:rsidRPr="00350F62">
        <w:rPr>
          <w:rFonts w:eastAsia="Times New Roman" w:cs="Times New Roman"/>
          <w:color w:val="000000"/>
          <w:szCs w:val="28"/>
          <w:lang w:eastAsia="ru-RU"/>
        </w:rPr>
        <w:br/>
        <w:t xml:space="preserve">к категориям среднего риска при наличии вступивших в законную </w:t>
      </w:r>
      <w:r w:rsidR="000F401F">
        <w:rPr>
          <w:rFonts w:eastAsia="Times New Roman" w:cs="Times New Roman"/>
          <w:color w:val="000000"/>
          <w:szCs w:val="28"/>
          <w:lang w:eastAsia="ru-RU"/>
        </w:rPr>
        <w:br/>
      </w:r>
      <w:r w:rsidRPr="00350F62">
        <w:rPr>
          <w:rFonts w:eastAsia="Times New Roman" w:cs="Times New Roman"/>
          <w:color w:val="000000"/>
          <w:szCs w:val="28"/>
          <w:lang w:eastAsia="ru-RU"/>
        </w:rPr>
        <w:t xml:space="preserve">силу в течение последних трёх лет на дату принятия (изменения) </w:t>
      </w:r>
      <w:r w:rsidR="000F401F">
        <w:rPr>
          <w:rFonts w:eastAsia="Times New Roman" w:cs="Times New Roman"/>
          <w:color w:val="000000"/>
          <w:szCs w:val="28"/>
          <w:lang w:eastAsia="ru-RU"/>
        </w:rPr>
        <w:br/>
      </w:r>
      <w:r w:rsidRPr="00350F62">
        <w:rPr>
          <w:rFonts w:eastAsia="Times New Roman" w:cs="Times New Roman"/>
          <w:color w:val="000000"/>
          <w:szCs w:val="28"/>
          <w:lang w:eastAsia="ru-RU"/>
        </w:rPr>
        <w:t xml:space="preserve">решения об отнесении объекта муниципального земельного контроля </w:t>
      </w:r>
      <w:r w:rsidR="000F401F">
        <w:rPr>
          <w:rFonts w:eastAsia="Times New Roman" w:cs="Times New Roman"/>
          <w:color w:val="000000"/>
          <w:szCs w:val="28"/>
          <w:lang w:eastAsia="ru-RU"/>
        </w:rPr>
        <w:br/>
      </w:r>
      <w:r w:rsidRPr="00350F62">
        <w:rPr>
          <w:rFonts w:eastAsia="Times New Roman" w:cs="Times New Roman"/>
          <w:color w:val="000000"/>
          <w:szCs w:val="28"/>
          <w:lang w:eastAsia="ru-RU"/>
        </w:rPr>
        <w:t xml:space="preserve">к категории низкого риска двух и более постановлений (решений) по делу </w:t>
      </w:r>
      <w:r w:rsidRPr="00350F62">
        <w:rPr>
          <w:rFonts w:eastAsia="Times New Roman" w:cs="Times New Roman"/>
          <w:color w:val="000000"/>
          <w:szCs w:val="28"/>
          <w:lang w:eastAsia="ru-RU"/>
        </w:rPr>
        <w:br/>
        <w:t xml:space="preserve">об административном правонарушении с назначением административного </w:t>
      </w:r>
      <w:r w:rsidRPr="00350F62">
        <w:rPr>
          <w:rFonts w:eastAsia="Times New Roman" w:cs="Times New Roman"/>
          <w:color w:val="000000"/>
          <w:szCs w:val="28"/>
          <w:lang w:eastAsia="ru-RU"/>
        </w:rPr>
        <w:lastRenderedPageBreak/>
        <w:t>наказания</w:t>
      </w:r>
      <w:r w:rsidR="000F401F">
        <w:rPr>
          <w:rFonts w:eastAsia="Times New Roman" w:cs="Times New Roman"/>
          <w:color w:val="000000"/>
          <w:szCs w:val="28"/>
          <w:lang w:eastAsia="ru-RU"/>
        </w:rPr>
        <w:t>,</w:t>
      </w:r>
      <w:r w:rsidRPr="00350F62">
        <w:rPr>
          <w:rFonts w:eastAsia="Times New Roman" w:cs="Times New Roman"/>
          <w:color w:val="000000"/>
          <w:szCs w:val="28"/>
          <w:lang w:eastAsia="ru-RU"/>
        </w:rPr>
        <w:t xml:space="preserve"> связанных с:</w:t>
      </w:r>
    </w:p>
    <w:p w:rsidR="00350F62" w:rsidRPr="00350F62" w:rsidRDefault="00350F62" w:rsidP="00594985">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 нарушением обязательных требований земельного законодательства, ответственность за которое предусмотрена статьями 7.1, 8.8 Кодекса Российской Федерации об административных правонарушениях;</w:t>
      </w:r>
    </w:p>
    <w:p w:rsidR="00350F62" w:rsidRPr="00350F62" w:rsidRDefault="00350F62" w:rsidP="000F401F">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w:t>
      </w:r>
      <w:r w:rsidR="000F401F">
        <w:rPr>
          <w:rFonts w:eastAsia="Times New Roman" w:cs="Times New Roman"/>
          <w:color w:val="000000"/>
          <w:szCs w:val="28"/>
          <w:lang w:eastAsia="ru-RU"/>
        </w:rPr>
        <w:tab/>
      </w:r>
      <w:r w:rsidRPr="00350F62">
        <w:rPr>
          <w:rFonts w:eastAsia="Times New Roman" w:cs="Times New Roman"/>
          <w:color w:val="000000"/>
          <w:szCs w:val="28"/>
          <w:lang w:eastAsia="ru-RU"/>
        </w:rPr>
        <w:t xml:space="preserve">воспрепятствованием законной деятельности должностного лица органа муниципального контроля по проведению проверок или уклонением </w:t>
      </w:r>
      <w:r w:rsidRPr="00350F62">
        <w:rPr>
          <w:rFonts w:eastAsia="Times New Roman" w:cs="Times New Roman"/>
          <w:color w:val="000000"/>
          <w:szCs w:val="28"/>
          <w:lang w:eastAsia="ru-RU"/>
        </w:rPr>
        <w:br/>
        <w:t>от таких проверок, ответственность за которые предусмотрена статьёй 19.4.1 Кодекса Российской Федерации об административных правонарушениях;</w:t>
      </w:r>
    </w:p>
    <w:p w:rsidR="00350F62" w:rsidRPr="00350F62" w:rsidRDefault="00350F62" w:rsidP="000F401F">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w:t>
      </w:r>
      <w:r w:rsidR="000F401F">
        <w:rPr>
          <w:rFonts w:eastAsia="Times New Roman" w:cs="Times New Roman"/>
          <w:color w:val="000000"/>
          <w:szCs w:val="28"/>
          <w:lang w:eastAsia="ru-RU"/>
        </w:rPr>
        <w:tab/>
      </w:r>
      <w:r w:rsidRPr="00350F62">
        <w:rPr>
          <w:rFonts w:eastAsia="Times New Roman" w:cs="Times New Roman"/>
          <w:color w:val="000000"/>
          <w:szCs w:val="28"/>
          <w:lang w:eastAsia="ru-RU"/>
        </w:rPr>
        <w:t xml:space="preserve">невыполнением в срок законного предписания об устранении нарушений земельного законодательства, ответственность </w:t>
      </w:r>
      <w:r w:rsidR="000F401F">
        <w:rPr>
          <w:rFonts w:eastAsia="Times New Roman" w:cs="Times New Roman"/>
          <w:color w:val="000000"/>
          <w:szCs w:val="28"/>
          <w:lang w:eastAsia="ru-RU"/>
        </w:rPr>
        <w:br/>
      </w:r>
      <w:r w:rsidRPr="00350F62">
        <w:rPr>
          <w:rFonts w:eastAsia="Times New Roman" w:cs="Times New Roman"/>
          <w:color w:val="000000"/>
          <w:szCs w:val="28"/>
          <w:lang w:eastAsia="ru-RU"/>
        </w:rPr>
        <w:t>за которое предусмотрена статьёй 19.5 Кодекса Российской Федерации</w:t>
      </w:r>
      <w:r w:rsidR="000F401F">
        <w:rPr>
          <w:rFonts w:eastAsia="Times New Roman" w:cs="Times New Roman"/>
          <w:color w:val="000000"/>
          <w:szCs w:val="28"/>
          <w:lang w:eastAsia="ru-RU"/>
        </w:rPr>
        <w:t xml:space="preserve"> </w:t>
      </w:r>
      <w:r w:rsidR="000F401F">
        <w:rPr>
          <w:rFonts w:eastAsia="Times New Roman" w:cs="Times New Roman"/>
          <w:color w:val="000000"/>
          <w:szCs w:val="28"/>
          <w:lang w:eastAsia="ru-RU"/>
        </w:rPr>
        <w:br/>
      </w:r>
      <w:r w:rsidRPr="00350F62">
        <w:rPr>
          <w:rFonts w:eastAsia="Times New Roman" w:cs="Times New Roman"/>
          <w:color w:val="000000"/>
          <w:szCs w:val="28"/>
          <w:lang w:eastAsia="ru-RU"/>
        </w:rPr>
        <w:t>об административных правонарушениях.</w:t>
      </w:r>
    </w:p>
    <w:p w:rsidR="00350F62" w:rsidRPr="00350F62" w:rsidRDefault="009D1B0E" w:rsidP="00350F62">
      <w:pPr>
        <w:autoSpaceDE w:val="0"/>
        <w:autoSpaceDN w:val="0"/>
        <w:adjustRightInd w:val="0"/>
        <w:ind w:firstLine="709"/>
        <w:rPr>
          <w:rFonts w:eastAsia="Times New Roman" w:cs="Times New Roman"/>
          <w:color w:val="000000"/>
          <w:szCs w:val="28"/>
          <w:lang w:eastAsia="ru-RU"/>
        </w:rPr>
      </w:pPr>
      <w:r>
        <w:rPr>
          <w:rFonts w:eastAsia="Times New Roman" w:cs="Times New Roman"/>
          <w:color w:val="000000"/>
          <w:szCs w:val="28"/>
          <w:lang w:eastAsia="ru-RU"/>
        </w:rPr>
        <w:t>5</w:t>
      </w:r>
      <w:r w:rsidR="00350F62" w:rsidRPr="00350F62">
        <w:rPr>
          <w:rFonts w:eastAsia="Times New Roman" w:cs="Times New Roman"/>
          <w:color w:val="000000"/>
          <w:szCs w:val="28"/>
          <w:lang w:eastAsia="ru-RU"/>
        </w:rPr>
        <w:t xml:space="preserve">. С учётом вероятности нарушения обязательных требований объекты контроля, предусмотренные частью 3 настоящего приложения к Положению и подлежащие отнесению к категории среднего риска, подлежат отнесению </w:t>
      </w:r>
      <w:r w:rsidR="00350F62" w:rsidRPr="00350F62">
        <w:rPr>
          <w:rFonts w:eastAsia="Times New Roman" w:cs="Times New Roman"/>
          <w:color w:val="000000"/>
          <w:szCs w:val="28"/>
          <w:lang w:eastAsia="ru-RU"/>
        </w:rPr>
        <w:br/>
        <w:t xml:space="preserve">к категориям высокого риска при наличии вступивших в законную </w:t>
      </w:r>
      <w:r w:rsidR="000F401F">
        <w:rPr>
          <w:rFonts w:eastAsia="Times New Roman" w:cs="Times New Roman"/>
          <w:color w:val="000000"/>
          <w:szCs w:val="28"/>
          <w:lang w:eastAsia="ru-RU"/>
        </w:rPr>
        <w:br/>
      </w:r>
      <w:r w:rsidR="00350F62" w:rsidRPr="00350F62">
        <w:rPr>
          <w:rFonts w:eastAsia="Times New Roman" w:cs="Times New Roman"/>
          <w:color w:val="000000"/>
          <w:szCs w:val="28"/>
          <w:lang w:eastAsia="ru-RU"/>
        </w:rPr>
        <w:t xml:space="preserve">силу в течение последних трёх лет на дату принятия (изменения) решения </w:t>
      </w:r>
      <w:r w:rsidR="00350F62" w:rsidRPr="00350F62">
        <w:rPr>
          <w:rFonts w:eastAsia="Times New Roman" w:cs="Times New Roman"/>
          <w:color w:val="000000"/>
          <w:szCs w:val="28"/>
          <w:lang w:eastAsia="ru-RU"/>
        </w:rPr>
        <w:br/>
        <w:t xml:space="preserve">об отнесении объекта муниципального земельного контроля к категории высокого риска двух и более постановлений (решений) по делу </w:t>
      </w:r>
      <w:r w:rsidR="00350F62" w:rsidRPr="00350F62">
        <w:rPr>
          <w:rFonts w:eastAsia="Times New Roman" w:cs="Times New Roman"/>
          <w:color w:val="000000"/>
          <w:szCs w:val="28"/>
          <w:lang w:eastAsia="ru-RU"/>
        </w:rPr>
        <w:br/>
        <w:t>об административном правонарушении с назначением административного наказания</w:t>
      </w:r>
      <w:r w:rsidR="000F401F">
        <w:rPr>
          <w:rFonts w:eastAsia="Times New Roman" w:cs="Times New Roman"/>
          <w:color w:val="000000"/>
          <w:szCs w:val="28"/>
          <w:lang w:eastAsia="ru-RU"/>
        </w:rPr>
        <w:t>,</w:t>
      </w:r>
      <w:r w:rsidR="00350F62" w:rsidRPr="00350F62">
        <w:rPr>
          <w:rFonts w:eastAsia="Times New Roman" w:cs="Times New Roman"/>
          <w:color w:val="000000"/>
          <w:szCs w:val="28"/>
          <w:lang w:eastAsia="ru-RU"/>
        </w:rPr>
        <w:t xml:space="preserve"> связанных с:</w:t>
      </w:r>
    </w:p>
    <w:p w:rsidR="00350F62" w:rsidRPr="00350F62" w:rsidRDefault="00350F62" w:rsidP="000F401F">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w:t>
      </w:r>
      <w:r w:rsidR="000F401F">
        <w:rPr>
          <w:rFonts w:eastAsia="Times New Roman" w:cs="Times New Roman"/>
          <w:color w:val="000000"/>
          <w:szCs w:val="28"/>
          <w:lang w:eastAsia="ru-RU"/>
        </w:rPr>
        <w:tab/>
      </w:r>
      <w:r w:rsidRPr="00350F62">
        <w:rPr>
          <w:rFonts w:eastAsia="Times New Roman" w:cs="Times New Roman"/>
          <w:color w:val="000000"/>
          <w:szCs w:val="28"/>
          <w:lang w:eastAsia="ru-RU"/>
        </w:rPr>
        <w:t>нарушением обязательных требований земельного законодательства, ответственность за которое предусмотрена статьями 7.1, 8.8 Кодекса Российской Федерации об административных правонарушениях;</w:t>
      </w:r>
    </w:p>
    <w:p w:rsidR="00350F62" w:rsidRPr="00350F62" w:rsidRDefault="00350F62" w:rsidP="000F401F">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w:t>
      </w:r>
      <w:r w:rsidR="000F401F">
        <w:rPr>
          <w:rFonts w:eastAsia="Times New Roman" w:cs="Times New Roman"/>
          <w:color w:val="000000"/>
          <w:szCs w:val="28"/>
          <w:lang w:eastAsia="ru-RU"/>
        </w:rPr>
        <w:tab/>
      </w:r>
      <w:r w:rsidRPr="00350F62">
        <w:rPr>
          <w:rFonts w:eastAsia="Times New Roman" w:cs="Times New Roman"/>
          <w:color w:val="000000"/>
          <w:szCs w:val="28"/>
          <w:lang w:eastAsia="ru-RU"/>
        </w:rPr>
        <w:t xml:space="preserve">воспрепятствованием законной деятельности должностного лица органа муниципального контроля по проведению проверок или уклонением </w:t>
      </w:r>
      <w:r w:rsidRPr="00350F62">
        <w:rPr>
          <w:rFonts w:eastAsia="Times New Roman" w:cs="Times New Roman"/>
          <w:color w:val="000000"/>
          <w:szCs w:val="28"/>
          <w:lang w:eastAsia="ru-RU"/>
        </w:rPr>
        <w:br/>
        <w:t>от таких проверок, ответственность за которые предусмотрена статьёй 19.4.1 Кодекса Российской Федерации об административных правонарушениях;</w:t>
      </w:r>
    </w:p>
    <w:p w:rsidR="00350F62" w:rsidRPr="00350F62" w:rsidRDefault="00350F62" w:rsidP="000F401F">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w:t>
      </w:r>
      <w:r w:rsidR="000F401F">
        <w:rPr>
          <w:rFonts w:eastAsia="Times New Roman" w:cs="Times New Roman"/>
          <w:color w:val="000000"/>
          <w:szCs w:val="28"/>
          <w:lang w:eastAsia="ru-RU"/>
        </w:rPr>
        <w:tab/>
      </w:r>
      <w:r w:rsidRPr="00350F62">
        <w:rPr>
          <w:rFonts w:eastAsia="Times New Roman" w:cs="Times New Roman"/>
          <w:color w:val="000000"/>
          <w:szCs w:val="28"/>
          <w:lang w:eastAsia="ru-RU"/>
        </w:rPr>
        <w:t xml:space="preserve">невыполнением в срок законного предписания об устранении нарушений земельного законодательства, ответственность за которое предусмотрена статьёй 19.5 Кодекса Российской Федерации </w:t>
      </w:r>
      <w:r w:rsidRPr="00350F62">
        <w:rPr>
          <w:rFonts w:eastAsia="Times New Roman" w:cs="Times New Roman"/>
          <w:color w:val="000000"/>
          <w:szCs w:val="28"/>
          <w:lang w:eastAsia="ru-RU"/>
        </w:rPr>
        <w:br/>
        <w:t>об административных правонарушениях.</w:t>
      </w:r>
    </w:p>
    <w:p w:rsidR="00350F62" w:rsidRPr="00350F62" w:rsidRDefault="009D1B0E" w:rsidP="000F401F">
      <w:pPr>
        <w:tabs>
          <w:tab w:val="left" w:pos="993"/>
        </w:tabs>
        <w:autoSpaceDE w:val="0"/>
        <w:autoSpaceDN w:val="0"/>
        <w:adjustRightInd w:val="0"/>
        <w:ind w:firstLine="709"/>
        <w:rPr>
          <w:rFonts w:eastAsia="Times New Roman" w:cs="Times New Roman"/>
          <w:color w:val="000000"/>
          <w:szCs w:val="28"/>
          <w:lang w:eastAsia="ru-RU"/>
        </w:rPr>
      </w:pPr>
      <w:r>
        <w:rPr>
          <w:rFonts w:eastAsia="Times New Roman" w:cs="Times New Roman"/>
          <w:color w:val="000000"/>
          <w:szCs w:val="28"/>
          <w:lang w:eastAsia="ru-RU"/>
        </w:rPr>
        <w:t>6</w:t>
      </w:r>
      <w:r w:rsidR="00350F62" w:rsidRPr="00350F62">
        <w:rPr>
          <w:rFonts w:eastAsia="Times New Roman" w:cs="Times New Roman"/>
          <w:color w:val="000000"/>
          <w:szCs w:val="28"/>
          <w:lang w:eastAsia="ru-RU"/>
        </w:rPr>
        <w:t>.</w:t>
      </w:r>
      <w:r w:rsidR="000F401F">
        <w:rPr>
          <w:rFonts w:eastAsia="Times New Roman" w:cs="Times New Roman"/>
          <w:color w:val="000000"/>
          <w:szCs w:val="28"/>
          <w:lang w:eastAsia="ru-RU"/>
        </w:rPr>
        <w:tab/>
      </w:r>
      <w:r w:rsidR="00350F62" w:rsidRPr="00350F62">
        <w:rPr>
          <w:rFonts w:eastAsia="Times New Roman" w:cs="Times New Roman"/>
          <w:color w:val="000000"/>
          <w:szCs w:val="28"/>
          <w:lang w:eastAsia="ru-RU"/>
        </w:rPr>
        <w:t xml:space="preserve">Объекты муниципального земельного контроля, подлежащие </w:t>
      </w:r>
      <w:r w:rsidR="00350F62" w:rsidRPr="00350F62">
        <w:rPr>
          <w:rFonts w:eastAsia="Times New Roman" w:cs="Times New Roman"/>
          <w:color w:val="000000"/>
          <w:szCs w:val="28"/>
          <w:lang w:eastAsia="ru-RU"/>
        </w:rPr>
        <w:br/>
        <w:t xml:space="preserve">в соответствии с частью 2 настоящего приложения к Положению отнесению </w:t>
      </w:r>
      <w:r w:rsidR="00350F62" w:rsidRPr="00350F62">
        <w:rPr>
          <w:rFonts w:eastAsia="Times New Roman" w:cs="Times New Roman"/>
          <w:color w:val="000000"/>
          <w:szCs w:val="28"/>
          <w:lang w:eastAsia="ru-RU"/>
        </w:rPr>
        <w:br/>
        <w:t xml:space="preserve">к категории высокого риска, подлежат отнесению к категории среднего риска при отсутствии постановления о назначении административного наказания, предусмотренного статьями 7.1, 8.8 Кодекса Российской Федерации </w:t>
      </w:r>
      <w:r w:rsidR="00350F62" w:rsidRPr="00350F62">
        <w:rPr>
          <w:rFonts w:eastAsia="Times New Roman" w:cs="Times New Roman"/>
          <w:color w:val="000000"/>
          <w:szCs w:val="28"/>
          <w:lang w:eastAsia="ru-RU"/>
        </w:rPr>
        <w:br/>
        <w:t xml:space="preserve">об административных правонарушениях, а также в случае отсутствия </w:t>
      </w:r>
      <w:r w:rsidR="00350F62" w:rsidRPr="00350F62">
        <w:rPr>
          <w:rFonts w:eastAsia="Times New Roman" w:cs="Times New Roman"/>
          <w:color w:val="000000"/>
          <w:szCs w:val="28"/>
          <w:lang w:eastAsia="ru-RU"/>
        </w:rPr>
        <w:br/>
        <w:t>при проведении последней плановой проверки нарушений обязательных требований земельного законодательства.</w:t>
      </w:r>
    </w:p>
    <w:p w:rsidR="00350F62" w:rsidRPr="00350F62" w:rsidRDefault="009D1B0E" w:rsidP="000F401F">
      <w:pPr>
        <w:tabs>
          <w:tab w:val="left" w:pos="993"/>
        </w:tabs>
        <w:autoSpaceDE w:val="0"/>
        <w:autoSpaceDN w:val="0"/>
        <w:adjustRightInd w:val="0"/>
        <w:ind w:firstLine="709"/>
        <w:rPr>
          <w:rFonts w:eastAsia="Times New Roman" w:cs="Times New Roman"/>
          <w:color w:val="000000"/>
          <w:szCs w:val="28"/>
          <w:lang w:eastAsia="ru-RU"/>
        </w:rPr>
      </w:pPr>
      <w:r>
        <w:rPr>
          <w:rFonts w:eastAsia="Times New Roman" w:cs="Times New Roman"/>
          <w:color w:val="000000"/>
          <w:szCs w:val="28"/>
          <w:lang w:eastAsia="ru-RU"/>
        </w:rPr>
        <w:t>7</w:t>
      </w:r>
      <w:r w:rsidR="00350F62" w:rsidRPr="00350F62">
        <w:rPr>
          <w:rFonts w:eastAsia="Times New Roman" w:cs="Times New Roman"/>
          <w:color w:val="000000"/>
          <w:szCs w:val="28"/>
          <w:lang w:eastAsia="ru-RU"/>
        </w:rPr>
        <w:t>.</w:t>
      </w:r>
      <w:r w:rsidR="000F401F">
        <w:rPr>
          <w:rFonts w:eastAsia="Times New Roman" w:cs="Times New Roman"/>
          <w:color w:val="000000"/>
          <w:szCs w:val="28"/>
          <w:lang w:eastAsia="ru-RU"/>
        </w:rPr>
        <w:tab/>
      </w:r>
      <w:r w:rsidR="00350F62" w:rsidRPr="00350F62">
        <w:rPr>
          <w:rFonts w:eastAsia="Times New Roman" w:cs="Times New Roman"/>
          <w:color w:val="000000"/>
          <w:szCs w:val="28"/>
          <w:lang w:eastAsia="ru-RU"/>
        </w:rPr>
        <w:t xml:space="preserve">Объекты муниципального земельного контроля, подлежащие </w:t>
      </w:r>
      <w:r w:rsidR="00350F62" w:rsidRPr="00350F62">
        <w:rPr>
          <w:rFonts w:eastAsia="Times New Roman" w:cs="Times New Roman"/>
          <w:color w:val="000000"/>
          <w:szCs w:val="28"/>
          <w:lang w:eastAsia="ru-RU"/>
        </w:rPr>
        <w:br/>
        <w:t xml:space="preserve">в соответствии с частью 3 настоящего приложения к Положению отнесению </w:t>
      </w:r>
      <w:r w:rsidR="00350F62" w:rsidRPr="00350F62">
        <w:rPr>
          <w:rFonts w:eastAsia="Times New Roman" w:cs="Times New Roman"/>
          <w:color w:val="000000"/>
          <w:szCs w:val="28"/>
          <w:lang w:eastAsia="ru-RU"/>
        </w:rPr>
        <w:br/>
        <w:t xml:space="preserve">к категории среднего риска, подлежат отнесению к категории низкого риска при отсутствии постановления о назначении административного наказания, </w:t>
      </w:r>
      <w:r w:rsidR="00350F62" w:rsidRPr="00350F62">
        <w:rPr>
          <w:rFonts w:eastAsia="Times New Roman" w:cs="Times New Roman"/>
          <w:color w:val="000000"/>
          <w:szCs w:val="28"/>
          <w:lang w:eastAsia="ru-RU"/>
        </w:rPr>
        <w:lastRenderedPageBreak/>
        <w:t xml:space="preserve">предусмотренного статьями 7.1, 8.8 Кодекса Российской Федерации </w:t>
      </w:r>
      <w:r w:rsidR="00350F62" w:rsidRPr="00350F62">
        <w:rPr>
          <w:rFonts w:eastAsia="Times New Roman" w:cs="Times New Roman"/>
          <w:color w:val="000000"/>
          <w:szCs w:val="28"/>
          <w:lang w:eastAsia="ru-RU"/>
        </w:rPr>
        <w:br/>
        <w:t xml:space="preserve">об административных правонарушениях, а также в случае отсутствия </w:t>
      </w:r>
      <w:r w:rsidR="00350F62" w:rsidRPr="00350F62">
        <w:rPr>
          <w:rFonts w:eastAsia="Times New Roman" w:cs="Times New Roman"/>
          <w:color w:val="000000"/>
          <w:szCs w:val="28"/>
          <w:lang w:eastAsia="ru-RU"/>
        </w:rPr>
        <w:br/>
        <w:t>при проведении последней плановой проверки нарушений обязательных требований земельного законодательства.</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Default="00350F62">
      <w:pPr>
        <w:spacing w:after="200" w:line="276" w:lineRule="auto"/>
        <w:jc w:val="left"/>
        <w:rPr>
          <w:rFonts w:eastAsia="Times New Roman" w:cs="Times New Roman"/>
          <w:color w:val="000000"/>
          <w:szCs w:val="28"/>
          <w:lang w:eastAsia="ru-RU"/>
        </w:rPr>
      </w:pPr>
      <w:r>
        <w:rPr>
          <w:rFonts w:eastAsia="Times New Roman" w:cs="Times New Roman"/>
          <w:color w:val="000000"/>
          <w:szCs w:val="28"/>
          <w:lang w:eastAsia="ru-RU"/>
        </w:rPr>
        <w:br w:type="page"/>
      </w:r>
    </w:p>
    <w:p w:rsidR="00350F62" w:rsidRPr="00350F62" w:rsidRDefault="00350F62" w:rsidP="00350F62">
      <w:pPr>
        <w:autoSpaceDE w:val="0"/>
        <w:autoSpaceDN w:val="0"/>
        <w:adjustRightInd w:val="0"/>
        <w:ind w:firstLine="709"/>
        <w:jc w:val="center"/>
        <w:rPr>
          <w:rFonts w:eastAsia="Times New Roman" w:cs="Times New Roman"/>
          <w:color w:val="000000"/>
          <w:szCs w:val="28"/>
          <w:lang w:eastAsia="ru-RU"/>
        </w:rPr>
      </w:pPr>
      <w:r w:rsidRPr="00350F62">
        <w:rPr>
          <w:rFonts w:eastAsia="Times New Roman" w:cs="Times New Roman"/>
          <w:color w:val="000000"/>
          <w:szCs w:val="28"/>
          <w:lang w:eastAsia="ru-RU"/>
        </w:rPr>
        <w:lastRenderedPageBreak/>
        <w:t xml:space="preserve">                                                       Приложение 2</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                                                                             к решению Думы города</w:t>
      </w:r>
    </w:p>
    <w:p w:rsidR="00350F62" w:rsidRPr="00F5707A"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                                                          </w:t>
      </w:r>
      <w:r w:rsidR="00F5707A">
        <w:rPr>
          <w:rFonts w:eastAsia="Times New Roman" w:cs="Times New Roman"/>
          <w:color w:val="000000"/>
          <w:szCs w:val="28"/>
          <w:lang w:eastAsia="ru-RU"/>
        </w:rPr>
        <w:t xml:space="preserve">                   от </w:t>
      </w:r>
      <w:r w:rsidR="00F5707A">
        <w:rPr>
          <w:rFonts w:eastAsia="Times New Roman" w:cs="Times New Roman"/>
          <w:color w:val="000000"/>
          <w:szCs w:val="28"/>
          <w:u w:val="single"/>
          <w:lang w:eastAsia="ru-RU"/>
        </w:rPr>
        <w:t>30.06.2025</w:t>
      </w:r>
      <w:r w:rsidR="00F5707A">
        <w:rPr>
          <w:rFonts w:eastAsia="Times New Roman" w:cs="Times New Roman"/>
          <w:color w:val="000000"/>
          <w:szCs w:val="28"/>
          <w:lang w:eastAsia="ru-RU"/>
        </w:rPr>
        <w:t xml:space="preserve"> № </w:t>
      </w:r>
      <w:r w:rsidR="00F5707A" w:rsidRPr="00F5707A">
        <w:rPr>
          <w:rFonts w:eastAsia="Times New Roman" w:cs="Times New Roman"/>
          <w:color w:val="000000"/>
          <w:szCs w:val="28"/>
          <w:u w:val="single"/>
          <w:lang w:eastAsia="ru-RU"/>
        </w:rPr>
        <w:t>842-</w:t>
      </w:r>
      <w:r w:rsidR="00F5707A" w:rsidRPr="00F5707A">
        <w:rPr>
          <w:rFonts w:eastAsia="Times New Roman" w:cs="Times New Roman"/>
          <w:color w:val="000000"/>
          <w:szCs w:val="28"/>
          <w:u w:val="single"/>
          <w:lang w:val="en-US" w:eastAsia="ru-RU"/>
        </w:rPr>
        <w:t xml:space="preserve">VII </w:t>
      </w:r>
      <w:r w:rsidR="00F5707A" w:rsidRPr="00F5707A">
        <w:rPr>
          <w:rFonts w:eastAsia="Times New Roman" w:cs="Times New Roman"/>
          <w:color w:val="000000"/>
          <w:szCs w:val="28"/>
          <w:u w:val="single"/>
          <w:lang w:eastAsia="ru-RU"/>
        </w:rPr>
        <w:t>ДГ</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jc w:val="center"/>
        <w:rPr>
          <w:rFonts w:eastAsia="Times New Roman" w:cs="Times New Roman"/>
          <w:color w:val="000000"/>
          <w:szCs w:val="28"/>
          <w:lang w:eastAsia="ru-RU"/>
        </w:rPr>
      </w:pPr>
      <w:r w:rsidRPr="00350F62">
        <w:rPr>
          <w:rFonts w:eastAsia="Times New Roman" w:cs="Times New Roman"/>
          <w:color w:val="000000"/>
          <w:szCs w:val="28"/>
          <w:lang w:eastAsia="ru-RU"/>
        </w:rPr>
        <w:t>Перечень</w:t>
      </w:r>
    </w:p>
    <w:p w:rsidR="00350F62" w:rsidRPr="00350F62" w:rsidRDefault="00350F62" w:rsidP="00350F62">
      <w:pPr>
        <w:autoSpaceDE w:val="0"/>
        <w:autoSpaceDN w:val="0"/>
        <w:adjustRightInd w:val="0"/>
        <w:ind w:firstLine="709"/>
        <w:jc w:val="center"/>
        <w:rPr>
          <w:rFonts w:eastAsia="Times New Roman" w:cs="Times New Roman"/>
          <w:color w:val="000000"/>
          <w:szCs w:val="28"/>
          <w:lang w:eastAsia="ru-RU"/>
        </w:rPr>
      </w:pPr>
      <w:r w:rsidRPr="00350F62">
        <w:rPr>
          <w:rFonts w:eastAsia="Times New Roman" w:cs="Times New Roman"/>
          <w:color w:val="000000"/>
          <w:szCs w:val="28"/>
          <w:lang w:eastAsia="ru-RU"/>
        </w:rPr>
        <w:t>индикаторов риска нарушения обязательных требований</w:t>
      </w:r>
    </w:p>
    <w:p w:rsidR="00350F62" w:rsidRPr="00350F62" w:rsidRDefault="00350F62" w:rsidP="00350F62">
      <w:pPr>
        <w:autoSpaceDE w:val="0"/>
        <w:autoSpaceDN w:val="0"/>
        <w:adjustRightInd w:val="0"/>
        <w:ind w:firstLine="709"/>
        <w:jc w:val="center"/>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 В целях оценки риска причинения вреда (ущерба) при принятии решения о проведении и выборе вида внепланового контрольного мероприятия орган муниципального контроля разрабатывает индикаторы риска нарушения обязательных требований.</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 Перечень индикаторов риска нарушения обязательных требований:</w:t>
      </w:r>
    </w:p>
    <w:p w:rsidR="00350F62" w:rsidRPr="00350F62" w:rsidRDefault="00350F62" w:rsidP="002B6FC7">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w:t>
      </w:r>
      <w:r w:rsidR="002B6FC7">
        <w:rPr>
          <w:rFonts w:eastAsia="Times New Roman" w:cs="Times New Roman"/>
          <w:color w:val="000000"/>
          <w:szCs w:val="28"/>
          <w:lang w:eastAsia="ru-RU"/>
        </w:rPr>
        <w:tab/>
      </w:r>
      <w:r w:rsidRPr="00350F62">
        <w:rPr>
          <w:rFonts w:eastAsia="Times New Roman" w:cs="Times New Roman"/>
          <w:color w:val="000000"/>
          <w:szCs w:val="28"/>
          <w:lang w:eastAsia="ru-RU"/>
        </w:rPr>
        <w:t xml:space="preserve">выявление в Едином государственном реестре недвижимости </w:t>
      </w:r>
      <w:r w:rsidRPr="00350F62">
        <w:rPr>
          <w:rFonts w:eastAsia="Times New Roman" w:cs="Times New Roman"/>
          <w:color w:val="000000"/>
          <w:szCs w:val="28"/>
          <w:lang w:eastAsia="ru-RU"/>
        </w:rPr>
        <w:br/>
        <w:t xml:space="preserve">(далее – ЕГРН) в течение одного года двух и более фактов расхождения (несоответствия) сведений об используемой площади земельного участка </w:t>
      </w:r>
      <w:r w:rsidRPr="00350F62">
        <w:rPr>
          <w:rFonts w:eastAsia="Times New Roman" w:cs="Times New Roman"/>
          <w:color w:val="000000"/>
          <w:szCs w:val="28"/>
          <w:lang w:eastAsia="ru-RU"/>
        </w:rPr>
        <w:br/>
        <w:t xml:space="preserve">или об отклонении местоположения характерной точки границы земельного участка со сведениями, полученными в порядке межведомственного информационного взаимодействия и (или) сведениями, имеющимися </w:t>
      </w:r>
      <w:r w:rsidRPr="00350F62">
        <w:rPr>
          <w:rFonts w:eastAsia="Times New Roman" w:cs="Times New Roman"/>
          <w:color w:val="000000"/>
          <w:szCs w:val="28"/>
          <w:lang w:eastAsia="ru-RU"/>
        </w:rPr>
        <w:br/>
        <w:t>в распоряжении контрольного органа;</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2) выявление в ЕГРН в течение одного квартала двух и более фактов расхождения (несоответствия) сведений о категории принадлежности земель и (или) признаков отклонения от разрешённого использования земельного участка со сведениями, полученными в порядке межведомственного информационного взаимодействия и (или) сведениями, имеющимися </w:t>
      </w:r>
      <w:r w:rsidRPr="00350F62">
        <w:rPr>
          <w:rFonts w:eastAsia="Times New Roman" w:cs="Times New Roman"/>
          <w:color w:val="000000"/>
          <w:szCs w:val="28"/>
          <w:lang w:eastAsia="ru-RU"/>
        </w:rPr>
        <w:br/>
        <w:t>в распоряжении контрольного органа.</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jc w:val="center"/>
        <w:rPr>
          <w:rFonts w:eastAsia="Times New Roman" w:cs="Times New Roman"/>
          <w:color w:val="000000"/>
          <w:szCs w:val="28"/>
          <w:lang w:eastAsia="ru-RU"/>
        </w:rPr>
      </w:pPr>
      <w:r w:rsidRPr="00350F62">
        <w:rPr>
          <w:rFonts w:eastAsia="Times New Roman" w:cs="Times New Roman"/>
          <w:color w:val="000000"/>
          <w:szCs w:val="28"/>
          <w:lang w:eastAsia="ru-RU"/>
        </w:rPr>
        <w:lastRenderedPageBreak/>
        <w:t xml:space="preserve">                                                       Приложение 3</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                                                                             к решению Думы города</w:t>
      </w:r>
    </w:p>
    <w:p w:rsidR="00350F62" w:rsidRPr="00F5707A" w:rsidRDefault="00350F62" w:rsidP="00350F62">
      <w:pPr>
        <w:autoSpaceDE w:val="0"/>
        <w:autoSpaceDN w:val="0"/>
        <w:adjustRightInd w:val="0"/>
        <w:ind w:firstLine="709"/>
        <w:rPr>
          <w:rFonts w:eastAsia="Times New Roman" w:cs="Times New Roman"/>
          <w:color w:val="000000"/>
          <w:szCs w:val="28"/>
          <w:u w:val="single"/>
          <w:lang w:eastAsia="ru-RU"/>
        </w:rPr>
      </w:pPr>
      <w:r w:rsidRPr="00350F62">
        <w:rPr>
          <w:rFonts w:eastAsia="Times New Roman" w:cs="Times New Roman"/>
          <w:color w:val="000000"/>
          <w:szCs w:val="28"/>
          <w:lang w:eastAsia="ru-RU"/>
        </w:rPr>
        <w:t xml:space="preserve">                                                          </w:t>
      </w:r>
      <w:r w:rsidR="00F5707A">
        <w:rPr>
          <w:rFonts w:eastAsia="Times New Roman" w:cs="Times New Roman"/>
          <w:color w:val="000000"/>
          <w:szCs w:val="28"/>
          <w:lang w:eastAsia="ru-RU"/>
        </w:rPr>
        <w:t xml:space="preserve">                   от </w:t>
      </w:r>
      <w:r w:rsidR="00F5707A">
        <w:rPr>
          <w:rFonts w:eastAsia="Times New Roman" w:cs="Times New Roman"/>
          <w:color w:val="000000"/>
          <w:szCs w:val="28"/>
          <w:u w:val="single"/>
          <w:lang w:eastAsia="ru-RU"/>
        </w:rPr>
        <w:t>30.06.2025</w:t>
      </w:r>
      <w:r w:rsidR="00F5707A">
        <w:rPr>
          <w:rFonts w:eastAsia="Times New Roman" w:cs="Times New Roman"/>
          <w:color w:val="000000"/>
          <w:szCs w:val="28"/>
          <w:lang w:eastAsia="ru-RU"/>
        </w:rPr>
        <w:t xml:space="preserve"> № </w:t>
      </w:r>
      <w:r w:rsidR="00F5707A">
        <w:rPr>
          <w:rFonts w:eastAsia="Times New Roman" w:cs="Times New Roman"/>
          <w:color w:val="000000"/>
          <w:szCs w:val="28"/>
          <w:u w:val="single"/>
          <w:lang w:eastAsia="ru-RU"/>
        </w:rPr>
        <w:t>842-</w:t>
      </w:r>
      <w:r w:rsidR="00F5707A">
        <w:rPr>
          <w:rFonts w:eastAsia="Times New Roman" w:cs="Times New Roman"/>
          <w:color w:val="000000"/>
          <w:szCs w:val="28"/>
          <w:u w:val="single"/>
          <w:lang w:val="en-US" w:eastAsia="ru-RU"/>
        </w:rPr>
        <w:t xml:space="preserve">VII </w:t>
      </w:r>
      <w:r w:rsidR="00F5707A">
        <w:rPr>
          <w:rFonts w:eastAsia="Times New Roman" w:cs="Times New Roman"/>
          <w:color w:val="000000"/>
          <w:szCs w:val="28"/>
          <w:u w:val="single"/>
          <w:lang w:eastAsia="ru-RU"/>
        </w:rPr>
        <w:t>ДГ</w:t>
      </w:r>
      <w:bookmarkStart w:id="1" w:name="_GoBack"/>
      <w:bookmarkEnd w:id="1"/>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594985" w:rsidRDefault="00350F62" w:rsidP="00350F62">
      <w:pPr>
        <w:autoSpaceDE w:val="0"/>
        <w:autoSpaceDN w:val="0"/>
        <w:adjustRightInd w:val="0"/>
        <w:ind w:firstLine="709"/>
        <w:jc w:val="center"/>
        <w:rPr>
          <w:rFonts w:eastAsia="Times New Roman" w:cs="Times New Roman"/>
          <w:color w:val="000000"/>
          <w:szCs w:val="28"/>
          <w:lang w:eastAsia="ru-RU"/>
        </w:rPr>
      </w:pPr>
      <w:r w:rsidRPr="00350F62">
        <w:rPr>
          <w:rFonts w:eastAsia="Times New Roman" w:cs="Times New Roman"/>
          <w:color w:val="000000"/>
          <w:szCs w:val="28"/>
          <w:lang w:eastAsia="ru-RU"/>
        </w:rPr>
        <w:t xml:space="preserve">Показатели результативности </w:t>
      </w:r>
    </w:p>
    <w:p w:rsidR="00350F62" w:rsidRPr="00350F62" w:rsidRDefault="00971EB2" w:rsidP="00350F62">
      <w:pPr>
        <w:autoSpaceDE w:val="0"/>
        <w:autoSpaceDN w:val="0"/>
        <w:adjustRightInd w:val="0"/>
        <w:ind w:firstLine="709"/>
        <w:jc w:val="center"/>
        <w:rPr>
          <w:rFonts w:eastAsia="Times New Roman" w:cs="Times New Roman"/>
          <w:color w:val="000000"/>
          <w:szCs w:val="28"/>
          <w:lang w:eastAsia="ru-RU"/>
        </w:rPr>
      </w:pPr>
      <w:r>
        <w:rPr>
          <w:rFonts w:eastAsia="Times New Roman" w:cs="Times New Roman"/>
          <w:color w:val="000000"/>
          <w:szCs w:val="28"/>
          <w:lang w:eastAsia="ru-RU"/>
        </w:rPr>
        <w:t xml:space="preserve">и </w:t>
      </w:r>
      <w:proofErr w:type="gramStart"/>
      <w:r w:rsidR="00350F62" w:rsidRPr="00350F62">
        <w:rPr>
          <w:rFonts w:eastAsia="Times New Roman" w:cs="Times New Roman"/>
          <w:color w:val="000000"/>
          <w:szCs w:val="28"/>
          <w:lang w:eastAsia="ru-RU"/>
        </w:rPr>
        <w:t>эффективности</w:t>
      </w:r>
      <w:proofErr w:type="gramEnd"/>
      <w:r w:rsidR="00594985">
        <w:rPr>
          <w:rFonts w:eastAsia="Times New Roman" w:cs="Times New Roman"/>
          <w:color w:val="000000"/>
          <w:szCs w:val="28"/>
          <w:lang w:eastAsia="ru-RU"/>
        </w:rPr>
        <w:t xml:space="preserve"> </w:t>
      </w:r>
      <w:r w:rsidR="00350F62" w:rsidRPr="00350F62">
        <w:rPr>
          <w:rFonts w:eastAsia="Times New Roman" w:cs="Times New Roman"/>
          <w:color w:val="000000"/>
          <w:szCs w:val="28"/>
          <w:lang w:eastAsia="ru-RU"/>
        </w:rPr>
        <w:t>и их целевые значения</w:t>
      </w:r>
    </w:p>
    <w:p w:rsidR="00350F62" w:rsidRPr="00350F62" w:rsidRDefault="00350F62" w:rsidP="00350F62">
      <w:pPr>
        <w:autoSpaceDE w:val="0"/>
        <w:autoSpaceDN w:val="0"/>
        <w:adjustRightInd w:val="0"/>
        <w:ind w:firstLine="709"/>
        <w:jc w:val="center"/>
        <w:rPr>
          <w:rFonts w:eastAsia="Times New Roman" w:cs="Times New Roman"/>
          <w:color w:val="000000"/>
          <w:szCs w:val="28"/>
          <w:lang w:eastAsia="ru-RU"/>
        </w:rPr>
      </w:pPr>
    </w:p>
    <w:p w:rsidR="00350F62" w:rsidRPr="00350F62" w:rsidRDefault="00350F62" w:rsidP="002B6FC7">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1.</w:t>
      </w:r>
      <w:r w:rsidR="002B6FC7">
        <w:rPr>
          <w:rFonts w:eastAsia="Times New Roman" w:cs="Times New Roman"/>
          <w:color w:val="000000"/>
          <w:szCs w:val="28"/>
          <w:lang w:eastAsia="ru-RU"/>
        </w:rPr>
        <w:tab/>
      </w:r>
      <w:r w:rsidRPr="00350F62">
        <w:rPr>
          <w:rFonts w:eastAsia="Times New Roman" w:cs="Times New Roman"/>
          <w:color w:val="000000"/>
          <w:szCs w:val="28"/>
          <w:lang w:eastAsia="ru-RU"/>
        </w:rPr>
        <w:t>Оценка результативности и эффективности деятельности органа муниципального контроля в части осуществления муниципального земельного контроля осуществляется на основе системы показателей результативности и эффективности.</w:t>
      </w:r>
    </w:p>
    <w:p w:rsidR="00350F62" w:rsidRPr="00350F62" w:rsidRDefault="00350F62" w:rsidP="002B6FC7">
      <w:pPr>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2.</w:t>
      </w:r>
      <w:r w:rsidR="00971EB2">
        <w:rPr>
          <w:rFonts w:eastAsia="Times New Roman" w:cs="Times New Roman"/>
          <w:color w:val="000000"/>
          <w:szCs w:val="28"/>
          <w:lang w:eastAsia="ru-RU"/>
        </w:rPr>
        <w:tab/>
      </w:r>
      <w:proofErr w:type="gramStart"/>
      <w:r w:rsidRPr="00350F62">
        <w:rPr>
          <w:rFonts w:eastAsia="Times New Roman" w:cs="Times New Roman"/>
          <w:color w:val="000000"/>
          <w:szCs w:val="28"/>
          <w:lang w:eastAsia="ru-RU"/>
        </w:rPr>
        <w:t>В</w:t>
      </w:r>
      <w:proofErr w:type="gramEnd"/>
      <w:r w:rsidRPr="00350F62">
        <w:rPr>
          <w:rFonts w:eastAsia="Times New Roman" w:cs="Times New Roman"/>
          <w:color w:val="000000"/>
          <w:szCs w:val="28"/>
          <w:lang w:eastAsia="ru-RU"/>
        </w:rPr>
        <w:t xml:space="preserve"> систему показателей результативности и эффективности деятельности органа муниципального контроля входят:</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sidRPr="00350F62">
        <w:rPr>
          <w:rFonts w:eastAsia="Times New Roman" w:cs="Times New Roman"/>
          <w:color w:val="000000"/>
          <w:szCs w:val="28"/>
          <w:lang w:eastAsia="ru-RU"/>
        </w:rPr>
        <w:br/>
        <w:t>и достижение которых должен обеспечить контрольный орган;</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индикативные показатели вида контроля, применяемые </w:t>
      </w:r>
      <w:r w:rsidRPr="00350F62">
        <w:rPr>
          <w:rFonts w:eastAsia="Times New Roman" w:cs="Times New Roman"/>
          <w:color w:val="000000"/>
          <w:szCs w:val="28"/>
          <w:lang w:eastAsia="ru-RU"/>
        </w:rPr>
        <w:br/>
        <w:t>для мониторинга контрольной деятельности, е</w:t>
      </w:r>
      <w:r w:rsidR="002B6FC7">
        <w:rPr>
          <w:rFonts w:eastAsia="Times New Roman" w:cs="Times New Roman"/>
          <w:color w:val="000000"/>
          <w:szCs w:val="28"/>
          <w:lang w:eastAsia="ru-RU"/>
        </w:rPr>
        <w:t>ё</w:t>
      </w:r>
      <w:r w:rsidRPr="00350F62">
        <w:rPr>
          <w:rFonts w:eastAsia="Times New Roman" w:cs="Times New Roman"/>
          <w:color w:val="000000"/>
          <w:szCs w:val="28"/>
          <w:lang w:eastAsia="ru-RU"/>
        </w:rPr>
        <w:t xml:space="preserve"> анализа, выявления проблем, возникающих при е</w:t>
      </w:r>
      <w:r w:rsidR="002B6FC7">
        <w:rPr>
          <w:rFonts w:eastAsia="Times New Roman" w:cs="Times New Roman"/>
          <w:color w:val="000000"/>
          <w:szCs w:val="28"/>
          <w:lang w:eastAsia="ru-RU"/>
        </w:rPr>
        <w:t>ё</w:t>
      </w:r>
      <w:r w:rsidRPr="00350F62">
        <w:rPr>
          <w:rFonts w:eastAsia="Times New Roman" w:cs="Times New Roman"/>
          <w:color w:val="000000"/>
          <w:szCs w:val="28"/>
          <w:lang w:eastAsia="ru-RU"/>
        </w:rPr>
        <w:t xml:space="preserve"> осуществлении, и определения причин </w:t>
      </w:r>
      <w:r w:rsidRPr="00350F62">
        <w:rPr>
          <w:rFonts w:eastAsia="Times New Roman" w:cs="Times New Roman"/>
          <w:color w:val="000000"/>
          <w:szCs w:val="28"/>
          <w:lang w:eastAsia="ru-RU"/>
        </w:rPr>
        <w:br/>
        <w:t>их возникновения, характеризующих соотношение между степенью устранения риска причинения вреда (ущерба) и объ</w:t>
      </w:r>
      <w:r w:rsidR="002B6FC7">
        <w:rPr>
          <w:rFonts w:eastAsia="Times New Roman" w:cs="Times New Roman"/>
          <w:color w:val="000000"/>
          <w:szCs w:val="28"/>
          <w:lang w:eastAsia="ru-RU"/>
        </w:rPr>
        <w:t>ё</w:t>
      </w:r>
      <w:r w:rsidRPr="00350F62">
        <w:rPr>
          <w:rFonts w:eastAsia="Times New Roman" w:cs="Times New Roman"/>
          <w:color w:val="000000"/>
          <w:szCs w:val="28"/>
          <w:lang w:eastAsia="ru-RU"/>
        </w:rPr>
        <w:t xml:space="preserve">мом трудовых, материальных и финансовых ресурсов, а также уровень вмешательства </w:t>
      </w:r>
      <w:r w:rsidRPr="00350F62">
        <w:rPr>
          <w:rFonts w:eastAsia="Times New Roman" w:cs="Times New Roman"/>
          <w:color w:val="000000"/>
          <w:szCs w:val="28"/>
          <w:lang w:eastAsia="ru-RU"/>
        </w:rPr>
        <w:br/>
        <w:t>в деятельность контролируемых лиц.</w:t>
      </w:r>
    </w:p>
    <w:p w:rsidR="00350F62" w:rsidRPr="00350F62" w:rsidRDefault="00350F62" w:rsidP="002B6FC7">
      <w:pPr>
        <w:widowControl w:val="0"/>
        <w:tabs>
          <w:tab w:val="left" w:pos="993"/>
        </w:tabs>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3.</w:t>
      </w:r>
      <w:r w:rsidR="002B6FC7">
        <w:rPr>
          <w:rFonts w:eastAsia="Times New Roman" w:cs="Times New Roman"/>
          <w:color w:val="000000"/>
          <w:szCs w:val="28"/>
          <w:lang w:eastAsia="ru-RU"/>
        </w:rPr>
        <w:tab/>
      </w:r>
      <w:r w:rsidRPr="00350F62">
        <w:rPr>
          <w:rFonts w:eastAsia="Times New Roman" w:cs="Times New Roman"/>
          <w:color w:val="000000"/>
          <w:szCs w:val="28"/>
          <w:lang w:eastAsia="ru-RU"/>
        </w:rPr>
        <w:t>Показател</w:t>
      </w:r>
      <w:r w:rsidR="007F4C2F">
        <w:rPr>
          <w:rFonts w:eastAsia="Times New Roman" w:cs="Times New Roman"/>
          <w:color w:val="000000"/>
          <w:szCs w:val="28"/>
          <w:lang w:eastAsia="ru-RU"/>
        </w:rPr>
        <w:t>я</w:t>
      </w:r>
      <w:r w:rsidRPr="00350F62">
        <w:rPr>
          <w:rFonts w:eastAsia="Times New Roman" w:cs="Times New Roman"/>
          <w:color w:val="000000"/>
          <w:szCs w:val="28"/>
          <w:lang w:eastAsia="ru-RU"/>
        </w:rPr>
        <w:t>м</w:t>
      </w:r>
      <w:r w:rsidR="007F4C2F">
        <w:rPr>
          <w:rFonts w:eastAsia="Times New Roman" w:cs="Times New Roman"/>
          <w:color w:val="000000"/>
          <w:szCs w:val="28"/>
          <w:lang w:eastAsia="ru-RU"/>
        </w:rPr>
        <w:t xml:space="preserve">и </w:t>
      </w:r>
      <w:r w:rsidRPr="00350F62">
        <w:rPr>
          <w:rFonts w:eastAsia="Times New Roman" w:cs="Times New Roman"/>
          <w:color w:val="000000"/>
          <w:szCs w:val="28"/>
          <w:lang w:eastAsia="ru-RU"/>
        </w:rPr>
        <w:t>результативности и эффективности осуществления муниципального земельного контроля являются:</w:t>
      </w:r>
    </w:p>
    <w:p w:rsidR="00350F62" w:rsidRDefault="00350F62" w:rsidP="002B6FC7">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1) </w:t>
      </w:r>
      <w:r w:rsidR="007F4C2F">
        <w:rPr>
          <w:rFonts w:eastAsia="Times New Roman" w:cs="Times New Roman"/>
          <w:color w:val="000000"/>
          <w:szCs w:val="28"/>
          <w:lang w:eastAsia="ru-RU"/>
        </w:rPr>
        <w:t>к</w:t>
      </w:r>
      <w:r w:rsidRPr="00350F62">
        <w:rPr>
          <w:rFonts w:eastAsia="Times New Roman" w:cs="Times New Roman"/>
          <w:color w:val="000000"/>
          <w:szCs w:val="28"/>
          <w:lang w:eastAsia="ru-RU"/>
        </w:rPr>
        <w:t>лючев</w:t>
      </w:r>
      <w:r w:rsidR="007F4C2F">
        <w:rPr>
          <w:rFonts w:eastAsia="Times New Roman" w:cs="Times New Roman"/>
          <w:color w:val="000000"/>
          <w:szCs w:val="28"/>
          <w:lang w:eastAsia="ru-RU"/>
        </w:rPr>
        <w:t>ые</w:t>
      </w:r>
      <w:r w:rsidRPr="00350F62">
        <w:rPr>
          <w:rFonts w:eastAsia="Times New Roman" w:cs="Times New Roman"/>
          <w:color w:val="000000"/>
          <w:szCs w:val="28"/>
          <w:lang w:eastAsia="ru-RU"/>
        </w:rPr>
        <w:t xml:space="preserve"> показател</w:t>
      </w:r>
      <w:r w:rsidR="007F4C2F">
        <w:rPr>
          <w:rFonts w:eastAsia="Times New Roman" w:cs="Times New Roman"/>
          <w:color w:val="000000"/>
          <w:szCs w:val="28"/>
          <w:lang w:eastAsia="ru-RU"/>
        </w:rPr>
        <w:t>и</w:t>
      </w:r>
      <w:r w:rsidRPr="00350F62">
        <w:rPr>
          <w:rFonts w:eastAsia="Times New Roman" w:cs="Times New Roman"/>
          <w:color w:val="000000"/>
          <w:szCs w:val="28"/>
          <w:lang w:eastAsia="ru-RU"/>
        </w:rPr>
        <w:t>:</w:t>
      </w:r>
    </w:p>
    <w:p w:rsidR="002B6FC7" w:rsidRPr="002B6FC7" w:rsidRDefault="002B6FC7" w:rsidP="00350F62">
      <w:pPr>
        <w:autoSpaceDE w:val="0"/>
        <w:autoSpaceDN w:val="0"/>
        <w:adjustRightInd w:val="0"/>
        <w:ind w:firstLine="709"/>
        <w:rPr>
          <w:rFonts w:eastAsia="Times New Roman" w:cs="Times New Roman"/>
          <w:color w:val="000000"/>
          <w:sz w:val="8"/>
          <w:szCs w:val="8"/>
          <w:lang w:eastAsia="ru-RU"/>
        </w:rPr>
      </w:pPr>
    </w:p>
    <w:tbl>
      <w:tblPr>
        <w:tblStyle w:val="21"/>
        <w:tblW w:w="9351" w:type="dxa"/>
        <w:tblLook w:val="04A0" w:firstRow="1" w:lastRow="0" w:firstColumn="1" w:lastColumn="0" w:noHBand="0" w:noVBand="1"/>
      </w:tblPr>
      <w:tblGrid>
        <w:gridCol w:w="594"/>
        <w:gridCol w:w="6347"/>
        <w:gridCol w:w="2410"/>
      </w:tblGrid>
      <w:tr w:rsidR="00350F62" w:rsidRPr="00350F62" w:rsidTr="00971EB2">
        <w:tc>
          <w:tcPr>
            <w:tcW w:w="594" w:type="dxa"/>
          </w:tcPr>
          <w:p w:rsidR="00350F62" w:rsidRPr="00350F62" w:rsidRDefault="00350F62" w:rsidP="002B6FC7">
            <w:pPr>
              <w:autoSpaceDE w:val="0"/>
              <w:autoSpaceDN w:val="0"/>
              <w:adjustRightInd w:val="0"/>
              <w:ind w:firstLine="22"/>
              <w:jc w:val="center"/>
              <w:rPr>
                <w:rFonts w:eastAsia="Times New Roman" w:cs="Times New Roman"/>
                <w:color w:val="000000"/>
                <w:szCs w:val="28"/>
                <w:lang w:eastAsia="ru-RU"/>
              </w:rPr>
            </w:pPr>
            <w:r w:rsidRPr="00350F62">
              <w:rPr>
                <w:rFonts w:eastAsia="Times New Roman" w:cs="Times New Roman"/>
                <w:color w:val="000000"/>
                <w:szCs w:val="28"/>
                <w:lang w:eastAsia="ru-RU"/>
              </w:rPr>
              <w:t>№ п/п</w:t>
            </w:r>
          </w:p>
        </w:tc>
        <w:tc>
          <w:tcPr>
            <w:tcW w:w="6347" w:type="dxa"/>
          </w:tcPr>
          <w:p w:rsidR="00350F62" w:rsidRPr="00350F62" w:rsidRDefault="00350F62" w:rsidP="00350F62">
            <w:pPr>
              <w:autoSpaceDE w:val="0"/>
              <w:autoSpaceDN w:val="0"/>
              <w:adjustRightInd w:val="0"/>
              <w:ind w:firstLine="709"/>
              <w:jc w:val="center"/>
              <w:rPr>
                <w:rFonts w:eastAsia="Times New Roman" w:cs="Times New Roman"/>
                <w:color w:val="000000"/>
                <w:szCs w:val="28"/>
                <w:lang w:eastAsia="ru-RU"/>
              </w:rPr>
            </w:pPr>
            <w:r w:rsidRPr="00350F62">
              <w:rPr>
                <w:rFonts w:eastAsia="Times New Roman" w:cs="Times New Roman"/>
                <w:color w:val="000000"/>
                <w:szCs w:val="28"/>
                <w:lang w:eastAsia="ru-RU"/>
              </w:rPr>
              <w:t>Ключевые показатели</w:t>
            </w:r>
          </w:p>
        </w:tc>
        <w:tc>
          <w:tcPr>
            <w:tcW w:w="2410" w:type="dxa"/>
          </w:tcPr>
          <w:p w:rsidR="00350F62" w:rsidRPr="00350F62" w:rsidRDefault="00350F62" w:rsidP="00350F62">
            <w:pPr>
              <w:autoSpaceDE w:val="0"/>
              <w:autoSpaceDN w:val="0"/>
              <w:adjustRightInd w:val="0"/>
              <w:ind w:hanging="25"/>
              <w:jc w:val="center"/>
              <w:rPr>
                <w:rFonts w:eastAsia="Times New Roman" w:cs="Times New Roman"/>
                <w:color w:val="000000"/>
                <w:szCs w:val="28"/>
                <w:lang w:eastAsia="ru-RU"/>
              </w:rPr>
            </w:pPr>
            <w:r w:rsidRPr="00350F62">
              <w:rPr>
                <w:rFonts w:eastAsia="Times New Roman" w:cs="Times New Roman"/>
                <w:color w:val="000000"/>
                <w:szCs w:val="28"/>
                <w:lang w:eastAsia="ru-RU"/>
              </w:rPr>
              <w:t>Целевые значения</w:t>
            </w:r>
          </w:p>
        </w:tc>
      </w:tr>
      <w:tr w:rsidR="00350F62" w:rsidRPr="00350F62" w:rsidTr="00971EB2">
        <w:tc>
          <w:tcPr>
            <w:tcW w:w="594" w:type="dxa"/>
          </w:tcPr>
          <w:p w:rsidR="00350F62" w:rsidRPr="00350F62" w:rsidRDefault="00350F62" w:rsidP="002B6FC7">
            <w:pPr>
              <w:autoSpaceDE w:val="0"/>
              <w:autoSpaceDN w:val="0"/>
              <w:adjustRightInd w:val="0"/>
              <w:ind w:firstLine="22"/>
              <w:jc w:val="center"/>
              <w:rPr>
                <w:rFonts w:eastAsia="Times New Roman" w:cs="Times New Roman"/>
                <w:color w:val="000000"/>
                <w:szCs w:val="28"/>
                <w:lang w:eastAsia="ru-RU"/>
              </w:rPr>
            </w:pPr>
            <w:r w:rsidRPr="00350F62">
              <w:rPr>
                <w:rFonts w:eastAsia="Times New Roman" w:cs="Times New Roman"/>
                <w:color w:val="000000"/>
                <w:szCs w:val="28"/>
                <w:lang w:eastAsia="ru-RU"/>
              </w:rPr>
              <w:t>1.</w:t>
            </w:r>
          </w:p>
        </w:tc>
        <w:tc>
          <w:tcPr>
            <w:tcW w:w="6347" w:type="dxa"/>
          </w:tcPr>
          <w:p w:rsidR="00350F62" w:rsidRPr="00350F62" w:rsidRDefault="00350F62" w:rsidP="00350F62">
            <w:pPr>
              <w:autoSpaceDE w:val="0"/>
              <w:autoSpaceDN w:val="0"/>
              <w:adjustRightInd w:val="0"/>
              <w:ind w:hanging="28"/>
              <w:rPr>
                <w:rFonts w:eastAsia="Times New Roman" w:cs="Times New Roman"/>
                <w:color w:val="000000"/>
                <w:szCs w:val="28"/>
                <w:lang w:eastAsia="ru-RU"/>
              </w:rPr>
            </w:pPr>
            <w:r w:rsidRPr="00350F62">
              <w:rPr>
                <w:rFonts w:eastAsia="Times New Roman" w:cs="Times New Roman"/>
                <w:color w:val="000000"/>
                <w:szCs w:val="28"/>
                <w:lang w:eastAsia="ru-RU"/>
              </w:rPr>
              <w:t xml:space="preserve">Доля устранённых нарушений, из числа выявленных в </w:t>
            </w:r>
            <w:r w:rsidRPr="00350F62">
              <w:rPr>
                <w:rFonts w:eastAsia="Times New Roman" w:cs="Times New Roman"/>
                <w:szCs w:val="28"/>
                <w:lang w:eastAsia="ru-RU"/>
              </w:rPr>
              <w:t>ходе контрольных мероприятий</w:t>
            </w:r>
          </w:p>
        </w:tc>
        <w:tc>
          <w:tcPr>
            <w:tcW w:w="2410" w:type="dxa"/>
          </w:tcPr>
          <w:p w:rsidR="00350F62" w:rsidRPr="00350F62" w:rsidRDefault="00350F62" w:rsidP="002B6FC7">
            <w:pPr>
              <w:autoSpaceDE w:val="0"/>
              <w:autoSpaceDN w:val="0"/>
              <w:adjustRightInd w:val="0"/>
              <w:jc w:val="center"/>
              <w:rPr>
                <w:rFonts w:eastAsia="Times New Roman" w:cs="Times New Roman"/>
                <w:color w:val="000000"/>
                <w:szCs w:val="28"/>
                <w:lang w:eastAsia="ru-RU"/>
              </w:rPr>
            </w:pPr>
            <w:r w:rsidRPr="00350F62">
              <w:rPr>
                <w:rFonts w:eastAsia="Times New Roman" w:cs="Times New Roman"/>
                <w:color w:val="000000"/>
                <w:szCs w:val="28"/>
                <w:lang w:eastAsia="ru-RU"/>
              </w:rPr>
              <w:t>70</w:t>
            </w:r>
            <w:r w:rsidR="002B6FC7">
              <w:rPr>
                <w:rFonts w:eastAsia="Times New Roman" w:cs="Times New Roman"/>
                <w:color w:val="000000"/>
                <w:szCs w:val="28"/>
                <w:lang w:eastAsia="ru-RU"/>
              </w:rPr>
              <w:t xml:space="preserve"> </w:t>
            </w:r>
            <w:r w:rsidRPr="00350F62">
              <w:rPr>
                <w:rFonts w:eastAsia="Times New Roman" w:cs="Times New Roman"/>
                <w:color w:val="000000"/>
                <w:szCs w:val="28"/>
                <w:lang w:eastAsia="ru-RU"/>
              </w:rPr>
              <w:t>%</w:t>
            </w:r>
          </w:p>
        </w:tc>
      </w:tr>
      <w:tr w:rsidR="00350F62" w:rsidRPr="00350F62" w:rsidTr="00971EB2">
        <w:tc>
          <w:tcPr>
            <w:tcW w:w="594" w:type="dxa"/>
          </w:tcPr>
          <w:p w:rsidR="00350F62" w:rsidRPr="00350F62" w:rsidRDefault="00350F62" w:rsidP="002B6FC7">
            <w:pPr>
              <w:autoSpaceDE w:val="0"/>
              <w:autoSpaceDN w:val="0"/>
              <w:adjustRightInd w:val="0"/>
              <w:ind w:firstLine="22"/>
              <w:jc w:val="center"/>
              <w:rPr>
                <w:rFonts w:eastAsia="Times New Roman" w:cs="Times New Roman"/>
                <w:color w:val="000000"/>
                <w:szCs w:val="28"/>
                <w:lang w:eastAsia="ru-RU"/>
              </w:rPr>
            </w:pPr>
            <w:r w:rsidRPr="00350F62">
              <w:rPr>
                <w:rFonts w:eastAsia="Times New Roman" w:cs="Times New Roman"/>
                <w:color w:val="000000"/>
                <w:szCs w:val="28"/>
                <w:lang w:eastAsia="ru-RU"/>
              </w:rPr>
              <w:t>2.</w:t>
            </w:r>
          </w:p>
        </w:tc>
        <w:tc>
          <w:tcPr>
            <w:tcW w:w="6347" w:type="dxa"/>
          </w:tcPr>
          <w:p w:rsidR="00350F62" w:rsidRPr="00350F62" w:rsidRDefault="00350F62" w:rsidP="00350F62">
            <w:pPr>
              <w:autoSpaceDE w:val="0"/>
              <w:autoSpaceDN w:val="0"/>
              <w:adjustRightInd w:val="0"/>
              <w:rPr>
                <w:rFonts w:eastAsia="Times New Roman" w:cs="Times New Roman"/>
                <w:color w:val="000000"/>
                <w:szCs w:val="28"/>
                <w:lang w:eastAsia="ru-RU"/>
              </w:rPr>
            </w:pPr>
            <w:r w:rsidRPr="00350F62">
              <w:rPr>
                <w:rFonts w:eastAsia="Times New Roman" w:cs="Times New Roman"/>
                <w:color w:val="000000"/>
                <w:szCs w:val="28"/>
                <w:lang w:eastAsia="ru-RU"/>
              </w:rPr>
              <w:t xml:space="preserve">Доля устранённых (предотвращённых) нарушений, из числа выявленных в ходе профилактических </w:t>
            </w:r>
            <w:r w:rsidRPr="00350F62">
              <w:rPr>
                <w:rFonts w:eastAsia="Times New Roman" w:cs="Times New Roman"/>
                <w:szCs w:val="28"/>
                <w:lang w:eastAsia="ru-RU"/>
              </w:rPr>
              <w:t>мероприятий</w:t>
            </w:r>
          </w:p>
        </w:tc>
        <w:tc>
          <w:tcPr>
            <w:tcW w:w="2410" w:type="dxa"/>
          </w:tcPr>
          <w:p w:rsidR="00350F62" w:rsidRPr="00350F62" w:rsidRDefault="00350F62" w:rsidP="002B6FC7">
            <w:pPr>
              <w:autoSpaceDE w:val="0"/>
              <w:autoSpaceDN w:val="0"/>
              <w:adjustRightInd w:val="0"/>
              <w:jc w:val="center"/>
              <w:rPr>
                <w:rFonts w:eastAsia="Times New Roman" w:cs="Times New Roman"/>
                <w:color w:val="000000"/>
                <w:szCs w:val="28"/>
                <w:lang w:eastAsia="ru-RU"/>
              </w:rPr>
            </w:pPr>
            <w:r w:rsidRPr="00350F62">
              <w:rPr>
                <w:rFonts w:eastAsia="Times New Roman" w:cs="Times New Roman"/>
                <w:color w:val="000000"/>
                <w:szCs w:val="28"/>
                <w:lang w:eastAsia="ru-RU"/>
              </w:rPr>
              <w:t>50</w:t>
            </w:r>
            <w:r w:rsidR="002B6FC7">
              <w:rPr>
                <w:rFonts w:eastAsia="Times New Roman" w:cs="Times New Roman"/>
                <w:color w:val="000000"/>
                <w:szCs w:val="28"/>
                <w:lang w:eastAsia="ru-RU"/>
              </w:rPr>
              <w:t xml:space="preserve"> </w:t>
            </w:r>
            <w:r w:rsidRPr="00350F62">
              <w:rPr>
                <w:rFonts w:eastAsia="Times New Roman" w:cs="Times New Roman"/>
                <w:color w:val="000000"/>
                <w:szCs w:val="28"/>
                <w:lang w:eastAsia="ru-RU"/>
              </w:rPr>
              <w:t>%</w:t>
            </w:r>
          </w:p>
        </w:tc>
      </w:tr>
    </w:tbl>
    <w:p w:rsidR="002B6FC7" w:rsidRPr="002B6FC7" w:rsidRDefault="002B6FC7" w:rsidP="00350F62">
      <w:pPr>
        <w:autoSpaceDE w:val="0"/>
        <w:autoSpaceDN w:val="0"/>
        <w:adjustRightInd w:val="0"/>
        <w:ind w:firstLine="709"/>
        <w:rPr>
          <w:rFonts w:eastAsia="Times New Roman" w:cs="Times New Roman"/>
          <w:color w:val="000000"/>
          <w:sz w:val="8"/>
          <w:szCs w:val="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2) </w:t>
      </w:r>
      <w:r w:rsidR="007F4C2F">
        <w:rPr>
          <w:rFonts w:eastAsia="Times New Roman" w:cs="Times New Roman"/>
          <w:color w:val="000000"/>
          <w:szCs w:val="28"/>
          <w:lang w:eastAsia="ru-RU"/>
        </w:rPr>
        <w:t>и</w:t>
      </w:r>
      <w:r w:rsidRPr="00350F62">
        <w:rPr>
          <w:rFonts w:eastAsia="Times New Roman" w:cs="Times New Roman"/>
          <w:color w:val="000000"/>
          <w:szCs w:val="28"/>
          <w:lang w:eastAsia="ru-RU"/>
        </w:rPr>
        <w:t>ндикативные показатели:</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количество плановых контрольных мероприятий, провед</w:t>
      </w:r>
      <w:r w:rsidR="002B6FC7">
        <w:rPr>
          <w:rFonts w:eastAsia="Times New Roman" w:cs="Times New Roman"/>
          <w:color w:val="000000"/>
          <w:szCs w:val="28"/>
          <w:lang w:eastAsia="ru-RU"/>
        </w:rPr>
        <w:t>ё</w:t>
      </w:r>
      <w:r w:rsidRPr="00350F62">
        <w:rPr>
          <w:rFonts w:eastAsia="Times New Roman" w:cs="Times New Roman"/>
          <w:color w:val="000000"/>
          <w:szCs w:val="28"/>
          <w:lang w:eastAsia="ru-RU"/>
        </w:rPr>
        <w:t xml:space="preserve">нных </w:t>
      </w:r>
      <w:r w:rsidRPr="00350F62">
        <w:rPr>
          <w:rFonts w:eastAsia="Times New Roman" w:cs="Times New Roman"/>
          <w:color w:val="000000"/>
          <w:szCs w:val="28"/>
          <w:lang w:eastAsia="ru-RU"/>
        </w:rPr>
        <w:br/>
        <w:t>за отч</w:t>
      </w:r>
      <w:r w:rsidR="002B6FC7">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количество внеплановых контрольных мероприятий, провед</w:t>
      </w:r>
      <w:r w:rsidR="002B6FC7">
        <w:rPr>
          <w:rFonts w:eastAsia="Times New Roman" w:cs="Times New Roman"/>
          <w:color w:val="000000"/>
          <w:szCs w:val="28"/>
          <w:lang w:eastAsia="ru-RU"/>
        </w:rPr>
        <w:t>ё</w:t>
      </w:r>
      <w:r w:rsidRPr="00350F62">
        <w:rPr>
          <w:rFonts w:eastAsia="Times New Roman" w:cs="Times New Roman"/>
          <w:color w:val="000000"/>
          <w:szCs w:val="28"/>
          <w:lang w:eastAsia="ru-RU"/>
        </w:rPr>
        <w:t xml:space="preserve">нных </w:t>
      </w:r>
      <w:r w:rsidRPr="00350F62">
        <w:rPr>
          <w:rFonts w:eastAsia="Times New Roman" w:cs="Times New Roman"/>
          <w:color w:val="000000"/>
          <w:szCs w:val="28"/>
          <w:lang w:eastAsia="ru-RU"/>
        </w:rPr>
        <w:br/>
        <w:t>за отч</w:t>
      </w:r>
      <w:r w:rsidR="002B6FC7">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2B6FC7">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количество внеплановых контрольных мероприятий, провед</w:t>
      </w:r>
      <w:r w:rsidR="002B6FC7">
        <w:rPr>
          <w:rFonts w:eastAsia="Times New Roman" w:cs="Times New Roman"/>
          <w:color w:val="000000"/>
          <w:szCs w:val="28"/>
          <w:lang w:eastAsia="ru-RU"/>
        </w:rPr>
        <w:t>ё</w:t>
      </w:r>
      <w:r w:rsidRPr="00350F62">
        <w:rPr>
          <w:rFonts w:eastAsia="Times New Roman" w:cs="Times New Roman"/>
          <w:color w:val="000000"/>
          <w:szCs w:val="28"/>
          <w:lang w:eastAsia="ru-RU"/>
        </w:rPr>
        <w:t xml:space="preserve">нных </w:t>
      </w:r>
      <w:r w:rsidRPr="00350F62">
        <w:rPr>
          <w:rFonts w:eastAsia="Times New Roman" w:cs="Times New Roman"/>
          <w:color w:val="000000"/>
          <w:szCs w:val="28"/>
          <w:lang w:eastAsia="ru-RU"/>
        </w:rPr>
        <w:br/>
        <w:t>на основании выявления соответствия объекта контроля параметрам, утвержд</w:t>
      </w:r>
      <w:r w:rsidR="002B6FC7">
        <w:rPr>
          <w:rFonts w:eastAsia="Times New Roman" w:cs="Times New Roman"/>
          <w:color w:val="000000"/>
          <w:szCs w:val="28"/>
          <w:lang w:eastAsia="ru-RU"/>
        </w:rPr>
        <w:t>ё</w:t>
      </w:r>
      <w:r w:rsidRPr="00350F62">
        <w:rPr>
          <w:rFonts w:eastAsia="Times New Roman" w:cs="Times New Roman"/>
          <w:color w:val="000000"/>
          <w:szCs w:val="28"/>
          <w:lang w:eastAsia="ru-RU"/>
        </w:rPr>
        <w:t xml:space="preserve">нным индикаторами риска нарушения обязательных требований, </w:t>
      </w:r>
      <w:r w:rsidRPr="00350F62">
        <w:rPr>
          <w:rFonts w:eastAsia="Times New Roman" w:cs="Times New Roman"/>
          <w:color w:val="000000"/>
          <w:szCs w:val="28"/>
          <w:lang w:eastAsia="ru-RU"/>
        </w:rPr>
        <w:br/>
        <w:t>или отклонения объекта контроля от таких параметров, за отч</w:t>
      </w:r>
      <w:r w:rsidR="002B6FC7">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2B6FC7">
      <w:pPr>
        <w:widowControl w:val="0"/>
        <w:autoSpaceDE w:val="0"/>
        <w:autoSpaceDN w:val="0"/>
        <w:adjustRightInd w:val="0"/>
        <w:ind w:firstLine="709"/>
        <w:rPr>
          <w:rFonts w:eastAsia="Calibri" w:cs="Times New Roman"/>
          <w:color w:val="000000"/>
          <w:szCs w:val="28"/>
        </w:rPr>
      </w:pPr>
      <w:r w:rsidRPr="00350F62">
        <w:rPr>
          <w:rFonts w:eastAsia="Calibri" w:cs="Times New Roman"/>
          <w:color w:val="000000"/>
          <w:szCs w:val="28"/>
        </w:rPr>
        <w:lastRenderedPageBreak/>
        <w:t>общее количество контрольных мероприятий со взаимодействием, провед</w:t>
      </w:r>
      <w:r w:rsidR="002B6FC7">
        <w:rPr>
          <w:rFonts w:eastAsia="Calibri" w:cs="Times New Roman"/>
          <w:color w:val="000000"/>
          <w:szCs w:val="28"/>
        </w:rPr>
        <w:t>ё</w:t>
      </w:r>
      <w:r w:rsidRPr="00350F62">
        <w:rPr>
          <w:rFonts w:eastAsia="Calibri" w:cs="Times New Roman"/>
          <w:color w:val="000000"/>
          <w:szCs w:val="28"/>
        </w:rPr>
        <w:t>нных за отч</w:t>
      </w:r>
      <w:r w:rsidR="002B6FC7">
        <w:rPr>
          <w:rFonts w:eastAsia="Calibri" w:cs="Times New Roman"/>
          <w:color w:val="000000"/>
          <w:szCs w:val="28"/>
        </w:rPr>
        <w:t>ё</w:t>
      </w:r>
      <w:r w:rsidRPr="00350F62">
        <w:rPr>
          <w:rFonts w:eastAsia="Calibri" w:cs="Times New Roman"/>
          <w:color w:val="000000"/>
          <w:szCs w:val="28"/>
        </w:rPr>
        <w:t>тный период;</w:t>
      </w:r>
    </w:p>
    <w:p w:rsidR="00350F62" w:rsidRPr="00350F62" w:rsidRDefault="00350F62" w:rsidP="002B6FC7">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количество контрольных мероприятий со взаимодействием </w:t>
      </w:r>
      <w:r w:rsidRPr="00350F62">
        <w:rPr>
          <w:rFonts w:eastAsia="Times New Roman" w:cs="Times New Roman"/>
          <w:color w:val="000000"/>
          <w:szCs w:val="28"/>
          <w:lang w:eastAsia="ru-RU"/>
        </w:rPr>
        <w:br/>
        <w:t>по каждому виду контрольных мероприятий, провед</w:t>
      </w:r>
      <w:r w:rsidR="002B6FC7">
        <w:rPr>
          <w:rFonts w:eastAsia="Times New Roman" w:cs="Times New Roman"/>
          <w:color w:val="000000"/>
          <w:szCs w:val="28"/>
          <w:lang w:eastAsia="ru-RU"/>
        </w:rPr>
        <w:t>ё</w:t>
      </w:r>
      <w:r w:rsidRPr="00350F62">
        <w:rPr>
          <w:rFonts w:eastAsia="Times New Roman" w:cs="Times New Roman"/>
          <w:color w:val="000000"/>
          <w:szCs w:val="28"/>
          <w:lang w:eastAsia="ru-RU"/>
        </w:rPr>
        <w:t>нных за отч</w:t>
      </w:r>
      <w:r w:rsidR="002B6FC7">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2B6FC7">
      <w:pPr>
        <w:widowControl w:val="0"/>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количество контрольных мероприятий, провед</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нных с использованием средств дистанционного взаимодействия, за отч</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количество обязательных профилактических визитов, провед</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 xml:space="preserve">нных </w:t>
      </w:r>
      <w:r w:rsidRPr="00350F62">
        <w:rPr>
          <w:rFonts w:eastAsia="Times New Roman" w:cs="Times New Roman"/>
          <w:color w:val="000000"/>
          <w:szCs w:val="28"/>
          <w:lang w:eastAsia="ru-RU"/>
        </w:rPr>
        <w:br/>
        <w:t>за отч</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количество предостережений о недопустимости нарушения обязательных требований, объявленных за отч</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количество контрольных мероприятий, по результатам которых выявлены нарушения обязательных требований, за отч</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количество контрольных мероприятий, по итогам которых возбуждены дела об административных правонарушениях, за отч</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сумма административных штрафов, наложенных по результатам контрольных мероприятий, за отч</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количество направленных в органы прокуратуры заявлений </w:t>
      </w:r>
      <w:r w:rsidRPr="00350F62">
        <w:rPr>
          <w:rFonts w:eastAsia="Times New Roman" w:cs="Times New Roman"/>
          <w:color w:val="000000"/>
          <w:szCs w:val="28"/>
          <w:lang w:eastAsia="ru-RU"/>
        </w:rPr>
        <w:br/>
        <w:t>о согласовании проведения контрольных мероприятий за отч</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количество направленных в органы прокуратуры заявлений </w:t>
      </w:r>
      <w:r w:rsidRPr="00350F62">
        <w:rPr>
          <w:rFonts w:eastAsia="Times New Roman" w:cs="Times New Roman"/>
          <w:color w:val="000000"/>
          <w:szCs w:val="28"/>
          <w:lang w:eastAsia="ru-RU"/>
        </w:rPr>
        <w:br/>
        <w:t>о согласовании проведения контрольных мероприятий, по которым органами прокуратуры отказано в согласовании, за отч</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общее количество учт</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нных объектов контроля на конец отч</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тного периода;</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количество учт</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нных объектов контроля, отнес</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нных к категориям риска, по каждой из категорий риска</w:t>
      </w:r>
      <w:r w:rsidR="00A4475F">
        <w:rPr>
          <w:rFonts w:eastAsia="Times New Roman" w:cs="Times New Roman"/>
          <w:color w:val="000000"/>
          <w:szCs w:val="28"/>
          <w:lang w:eastAsia="ru-RU"/>
        </w:rPr>
        <w:t>,</w:t>
      </w:r>
      <w:r w:rsidRPr="00350F62">
        <w:rPr>
          <w:rFonts w:eastAsia="Times New Roman" w:cs="Times New Roman"/>
          <w:color w:val="000000"/>
          <w:szCs w:val="28"/>
          <w:lang w:eastAsia="ru-RU"/>
        </w:rPr>
        <w:t xml:space="preserve"> на конец отч</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тного периода;</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количество учт</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нных контролируемых лиц на конец отч</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тного периода;</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количество учт</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нных контролируемых лиц, в отношении которых проведены контрольные мероприятия, за отч</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общее количество жалоб, поданных контролируемыми лицами </w:t>
      </w:r>
      <w:r w:rsidRPr="00350F62">
        <w:rPr>
          <w:rFonts w:eastAsia="Times New Roman" w:cs="Times New Roman"/>
          <w:color w:val="000000"/>
          <w:szCs w:val="28"/>
          <w:lang w:eastAsia="ru-RU"/>
        </w:rPr>
        <w:br/>
        <w:t>в досудебном порядке, за отч</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количество жалоб, в отношении которых органом муниципального контроля был нарушен срок рассмотрения, за отч</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органа муниципального контроля, либо </w:t>
      </w:r>
      <w:r w:rsidRPr="00350F62">
        <w:rPr>
          <w:rFonts w:eastAsia="Times New Roman" w:cs="Times New Roman"/>
          <w:color w:val="000000"/>
          <w:szCs w:val="28"/>
          <w:lang w:eastAsia="ru-RU"/>
        </w:rPr>
        <w:br/>
        <w:t>о признании действий (бездействи</w:t>
      </w:r>
      <w:r w:rsidR="00A4475F">
        <w:rPr>
          <w:rFonts w:eastAsia="Times New Roman" w:cs="Times New Roman"/>
          <w:color w:val="000000"/>
          <w:szCs w:val="28"/>
          <w:lang w:eastAsia="ru-RU"/>
        </w:rPr>
        <w:t>я</w:t>
      </w:r>
      <w:r w:rsidRPr="00350F62">
        <w:rPr>
          <w:rFonts w:eastAsia="Times New Roman" w:cs="Times New Roman"/>
          <w:color w:val="000000"/>
          <w:szCs w:val="28"/>
          <w:lang w:eastAsia="ru-RU"/>
        </w:rPr>
        <w:t>) должностных лиц органов муниципального контроля недействительными, за отч</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количество исковых заявлений об оспаривании решений, действий (бездействий) должностных лиц органов муниципального контроля, направленных контролируемыми лицами в судебном порядке, за отч</w:t>
      </w:r>
      <w:r w:rsidR="00A4475F">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количество исковых заявлений об оспаривании решений, действий (бездействи</w:t>
      </w:r>
      <w:r w:rsidR="00A4475F">
        <w:rPr>
          <w:rFonts w:eastAsia="Times New Roman" w:cs="Times New Roman"/>
          <w:color w:val="000000"/>
          <w:szCs w:val="28"/>
          <w:lang w:eastAsia="ru-RU"/>
        </w:rPr>
        <w:t>я</w:t>
      </w:r>
      <w:r w:rsidRPr="00350F62">
        <w:rPr>
          <w:rFonts w:eastAsia="Times New Roman" w:cs="Times New Roman"/>
          <w:color w:val="000000"/>
          <w:szCs w:val="28"/>
          <w:lang w:eastAsia="ru-RU"/>
        </w:rPr>
        <w:t xml:space="preserve">) должностных лиц органов муниципального контроля, </w:t>
      </w:r>
      <w:r w:rsidRPr="00350F62">
        <w:rPr>
          <w:rFonts w:eastAsia="Times New Roman" w:cs="Times New Roman"/>
          <w:color w:val="000000"/>
          <w:szCs w:val="28"/>
          <w:lang w:eastAsia="ru-RU"/>
        </w:rPr>
        <w:lastRenderedPageBreak/>
        <w:t>направленных контролируемыми лицами в судебном порядке, по которым принято решение об удовлетворении заявленных требований, за отч</w:t>
      </w:r>
      <w:r w:rsidR="00594985">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r w:rsidRPr="00350F62">
        <w:rPr>
          <w:rFonts w:eastAsia="Times New Roman" w:cs="Times New Roman"/>
          <w:color w:val="000000"/>
          <w:szCs w:val="28"/>
          <w:lang w:eastAsia="ru-RU"/>
        </w:rPr>
        <w:t>количество контрольных мероприятий, провед</w:t>
      </w:r>
      <w:r w:rsidR="00594985">
        <w:rPr>
          <w:rFonts w:eastAsia="Times New Roman" w:cs="Times New Roman"/>
          <w:color w:val="000000"/>
          <w:szCs w:val="28"/>
          <w:lang w:eastAsia="ru-RU"/>
        </w:rPr>
        <w:t>ё</w:t>
      </w:r>
      <w:r w:rsidRPr="00350F62">
        <w:rPr>
          <w:rFonts w:eastAsia="Times New Roman" w:cs="Times New Roman"/>
          <w:color w:val="000000"/>
          <w:szCs w:val="28"/>
          <w:lang w:eastAsia="ru-RU"/>
        </w:rPr>
        <w:t>нных с грубым нарушением требований к организации и осуществлению муниципального земельного контроля и результаты которых были признаны недействительными и (или) отменены, за отч</w:t>
      </w:r>
      <w:r w:rsidR="00594985">
        <w:rPr>
          <w:rFonts w:eastAsia="Times New Roman" w:cs="Times New Roman"/>
          <w:color w:val="000000"/>
          <w:szCs w:val="28"/>
          <w:lang w:eastAsia="ru-RU"/>
        </w:rPr>
        <w:t>ё</w:t>
      </w:r>
      <w:r w:rsidRPr="00350F62">
        <w:rPr>
          <w:rFonts w:eastAsia="Times New Roman" w:cs="Times New Roman"/>
          <w:color w:val="000000"/>
          <w:szCs w:val="28"/>
          <w:lang w:eastAsia="ru-RU"/>
        </w:rPr>
        <w:t>тный период.</w:t>
      </w: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ind w:firstLine="709"/>
        <w:rPr>
          <w:rFonts w:eastAsia="Times New Roman" w:cs="Times New Roman"/>
          <w:color w:val="000000"/>
          <w:szCs w:val="28"/>
          <w:lang w:eastAsia="ru-RU"/>
        </w:rPr>
      </w:pPr>
    </w:p>
    <w:p w:rsidR="00350F62" w:rsidRPr="00350F62" w:rsidRDefault="00350F62" w:rsidP="00350F62">
      <w:pPr>
        <w:autoSpaceDE w:val="0"/>
        <w:autoSpaceDN w:val="0"/>
        <w:adjustRightInd w:val="0"/>
        <w:rPr>
          <w:rFonts w:eastAsia="Times New Roman" w:cs="Times New Roman"/>
          <w:color w:val="000000"/>
          <w:szCs w:val="28"/>
          <w:lang w:eastAsia="ru-RU"/>
        </w:rPr>
      </w:pPr>
    </w:p>
    <w:p w:rsidR="00350F62" w:rsidRDefault="00350F62" w:rsidP="00A27C10">
      <w:pPr>
        <w:autoSpaceDE w:val="0"/>
        <w:autoSpaceDN w:val="0"/>
        <w:adjustRightInd w:val="0"/>
        <w:ind w:left="5812"/>
        <w:rPr>
          <w:rFonts w:eastAsia="Calibri" w:cs="Times New Roman"/>
          <w:bCs/>
          <w:color w:val="26282F"/>
          <w:szCs w:val="28"/>
        </w:rPr>
      </w:pPr>
    </w:p>
    <w:sectPr w:rsidR="00350F62" w:rsidSect="00D15676">
      <w:headerReference w:type="default" r:id="rId9"/>
      <w:pgSz w:w="11906" w:h="16838"/>
      <w:pgMar w:top="1276" w:right="849"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B54" w:rsidRDefault="00FE2B54" w:rsidP="006757BB">
      <w:r>
        <w:separator/>
      </w:r>
    </w:p>
  </w:endnote>
  <w:endnote w:type="continuationSeparator" w:id="0">
    <w:p w:rsidR="00FE2B54" w:rsidRDefault="00FE2B54" w:rsidP="0067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B54" w:rsidRDefault="00FE2B54" w:rsidP="006757BB">
      <w:r>
        <w:separator/>
      </w:r>
    </w:p>
  </w:footnote>
  <w:footnote w:type="continuationSeparator" w:id="0">
    <w:p w:rsidR="00FE2B54" w:rsidRDefault="00FE2B54" w:rsidP="0067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40756"/>
      <w:docPartObj>
        <w:docPartGallery w:val="Page Numbers (Top of Page)"/>
        <w:docPartUnique/>
      </w:docPartObj>
    </w:sdtPr>
    <w:sdtEndPr>
      <w:rPr>
        <w:sz w:val="20"/>
        <w:szCs w:val="20"/>
      </w:rPr>
    </w:sdtEndPr>
    <w:sdtContent>
      <w:p w:rsidR="00A4475F" w:rsidRPr="00350F62" w:rsidRDefault="00A4475F">
        <w:pPr>
          <w:pStyle w:val="ad"/>
          <w:jc w:val="center"/>
          <w:rPr>
            <w:sz w:val="20"/>
            <w:szCs w:val="20"/>
          </w:rPr>
        </w:pPr>
        <w:r w:rsidRPr="00350F62">
          <w:rPr>
            <w:sz w:val="20"/>
            <w:szCs w:val="20"/>
          </w:rPr>
          <w:fldChar w:fldCharType="begin"/>
        </w:r>
        <w:r w:rsidRPr="00350F62">
          <w:rPr>
            <w:sz w:val="20"/>
            <w:szCs w:val="20"/>
          </w:rPr>
          <w:instrText>PAGE   \* MERGEFORMAT</w:instrText>
        </w:r>
        <w:r w:rsidRPr="00350F62">
          <w:rPr>
            <w:sz w:val="20"/>
            <w:szCs w:val="20"/>
          </w:rPr>
          <w:fldChar w:fldCharType="separate"/>
        </w:r>
        <w:r w:rsidR="00F5707A">
          <w:rPr>
            <w:noProof/>
            <w:sz w:val="20"/>
            <w:szCs w:val="20"/>
          </w:rPr>
          <w:t>26</w:t>
        </w:r>
        <w:r w:rsidRPr="00350F62">
          <w:rPr>
            <w:sz w:val="20"/>
            <w:szCs w:val="20"/>
          </w:rPr>
          <w:fldChar w:fldCharType="end"/>
        </w:r>
      </w:p>
    </w:sdtContent>
  </w:sdt>
  <w:p w:rsidR="00A4475F" w:rsidRDefault="00A4475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2A5404"/>
    <w:lvl w:ilvl="0">
      <w:numFmt w:val="bullet"/>
      <w:lvlText w:val="*"/>
      <w:lvlJc w:val="left"/>
    </w:lvl>
  </w:abstractNum>
  <w:abstractNum w:abstractNumId="1" w15:restartNumberingAfterBreak="0">
    <w:nsid w:val="18F06738"/>
    <w:multiLevelType w:val="hybridMultilevel"/>
    <w:tmpl w:val="8B0EF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0D3D68"/>
    <w:multiLevelType w:val="hybridMultilevel"/>
    <w:tmpl w:val="5BC61372"/>
    <w:lvl w:ilvl="0" w:tplc="DA1AD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0514C8"/>
    <w:multiLevelType w:val="hybridMultilevel"/>
    <w:tmpl w:val="3DD809BA"/>
    <w:lvl w:ilvl="0" w:tplc="D4266BA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4E1B00"/>
    <w:multiLevelType w:val="singleLevel"/>
    <w:tmpl w:val="EDBA8B22"/>
    <w:lvl w:ilvl="0">
      <w:start w:val="3"/>
      <w:numFmt w:val="decimal"/>
      <w:lvlText w:val="%1."/>
      <w:legacy w:legacy="1" w:legacySpace="0" w:legacyIndent="382"/>
      <w:lvlJc w:val="left"/>
      <w:rPr>
        <w:rFonts w:ascii="Times New Roman CYR" w:hAnsi="Times New Roman CYR" w:cs="Times New Roman CYR" w:hint="default"/>
      </w:rPr>
    </w:lvl>
  </w:abstractNum>
  <w:abstractNum w:abstractNumId="5" w15:restartNumberingAfterBreak="0">
    <w:nsid w:val="4CC315D6"/>
    <w:multiLevelType w:val="hybridMultilevel"/>
    <w:tmpl w:val="5ED0F076"/>
    <w:lvl w:ilvl="0" w:tplc="56F8F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F483AC9"/>
    <w:multiLevelType w:val="hybridMultilevel"/>
    <w:tmpl w:val="D23CEADC"/>
    <w:lvl w:ilvl="0" w:tplc="72EA0CF6">
      <w:start w:val="1"/>
      <w:numFmt w:val="bullet"/>
      <w:lvlText w:val="-"/>
      <w:lvlJc w:val="left"/>
      <w:pPr>
        <w:ind w:left="1433"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B15792"/>
    <w:multiLevelType w:val="hybridMultilevel"/>
    <w:tmpl w:val="52F28F92"/>
    <w:lvl w:ilvl="0" w:tplc="96EA268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9A03CD"/>
    <w:multiLevelType w:val="hybridMultilevel"/>
    <w:tmpl w:val="594C4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D10A85"/>
    <w:multiLevelType w:val="hybridMultilevel"/>
    <w:tmpl w:val="D8BE72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4A3843"/>
    <w:multiLevelType w:val="hybridMultilevel"/>
    <w:tmpl w:val="23D8661C"/>
    <w:lvl w:ilvl="0" w:tplc="8028E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173"/>
        <w:lvlJc w:val="left"/>
        <w:rPr>
          <w:rFonts w:ascii="Symbol" w:hAnsi="Symbol" w:hint="default"/>
        </w:rPr>
      </w:lvl>
    </w:lvlOverride>
  </w:num>
  <w:num w:numId="2">
    <w:abstractNumId w:val="4"/>
  </w:num>
  <w:num w:numId="3">
    <w:abstractNumId w:val="6"/>
  </w:num>
  <w:num w:numId="4">
    <w:abstractNumId w:val="7"/>
  </w:num>
  <w:num w:numId="5">
    <w:abstractNumId w:val="2"/>
  </w:num>
  <w:num w:numId="6">
    <w:abstractNumId w:val="3"/>
  </w:num>
  <w:num w:numId="7">
    <w:abstractNumId w:val="5"/>
  </w:num>
  <w:num w:numId="8">
    <w:abstractNumId w:val="10"/>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0B"/>
    <w:rsid w:val="000116E8"/>
    <w:rsid w:val="000179D0"/>
    <w:rsid w:val="00026354"/>
    <w:rsid w:val="00033DA0"/>
    <w:rsid w:val="00042BBF"/>
    <w:rsid w:val="00050251"/>
    <w:rsid w:val="0006181D"/>
    <w:rsid w:val="000633A1"/>
    <w:rsid w:val="000644F0"/>
    <w:rsid w:val="00064A49"/>
    <w:rsid w:val="00070E46"/>
    <w:rsid w:val="000724A0"/>
    <w:rsid w:val="00072D85"/>
    <w:rsid w:val="00077080"/>
    <w:rsid w:val="0008187C"/>
    <w:rsid w:val="00093E83"/>
    <w:rsid w:val="000B49B9"/>
    <w:rsid w:val="000B4F19"/>
    <w:rsid w:val="000B533B"/>
    <w:rsid w:val="000C5399"/>
    <w:rsid w:val="000E559A"/>
    <w:rsid w:val="000F10F6"/>
    <w:rsid w:val="000F401F"/>
    <w:rsid w:val="000F4160"/>
    <w:rsid w:val="00100262"/>
    <w:rsid w:val="00130AD8"/>
    <w:rsid w:val="00145E65"/>
    <w:rsid w:val="00146439"/>
    <w:rsid w:val="0015286F"/>
    <w:rsid w:val="00153A8B"/>
    <w:rsid w:val="00156BD5"/>
    <w:rsid w:val="001734EA"/>
    <w:rsid w:val="00180FF3"/>
    <w:rsid w:val="001930EF"/>
    <w:rsid w:val="001A2027"/>
    <w:rsid w:val="001B29E7"/>
    <w:rsid w:val="001D226B"/>
    <w:rsid w:val="001D4643"/>
    <w:rsid w:val="001F2DE7"/>
    <w:rsid w:val="001F5CB8"/>
    <w:rsid w:val="0020446F"/>
    <w:rsid w:val="002068D2"/>
    <w:rsid w:val="00212B2F"/>
    <w:rsid w:val="00220BCB"/>
    <w:rsid w:val="00221972"/>
    <w:rsid w:val="00224196"/>
    <w:rsid w:val="002274EA"/>
    <w:rsid w:val="00244B5C"/>
    <w:rsid w:val="002539B0"/>
    <w:rsid w:val="002566D2"/>
    <w:rsid w:val="002627CD"/>
    <w:rsid w:val="00265A49"/>
    <w:rsid w:val="002769CF"/>
    <w:rsid w:val="0029214F"/>
    <w:rsid w:val="00297C63"/>
    <w:rsid w:val="002A3DAB"/>
    <w:rsid w:val="002B6FC7"/>
    <w:rsid w:val="002C0DA2"/>
    <w:rsid w:val="002D62B5"/>
    <w:rsid w:val="002E22CC"/>
    <w:rsid w:val="002E570C"/>
    <w:rsid w:val="00311139"/>
    <w:rsid w:val="00321079"/>
    <w:rsid w:val="003224F1"/>
    <w:rsid w:val="003311E7"/>
    <w:rsid w:val="003414E9"/>
    <w:rsid w:val="00343B8E"/>
    <w:rsid w:val="0034465F"/>
    <w:rsid w:val="003502CB"/>
    <w:rsid w:val="00350F62"/>
    <w:rsid w:val="00353AAD"/>
    <w:rsid w:val="00360CED"/>
    <w:rsid w:val="003648CC"/>
    <w:rsid w:val="00373960"/>
    <w:rsid w:val="00383A0A"/>
    <w:rsid w:val="00385A9B"/>
    <w:rsid w:val="00387F65"/>
    <w:rsid w:val="00391653"/>
    <w:rsid w:val="00395950"/>
    <w:rsid w:val="003C1DF5"/>
    <w:rsid w:val="003D2D6A"/>
    <w:rsid w:val="003D7149"/>
    <w:rsid w:val="003E20DC"/>
    <w:rsid w:val="003E2595"/>
    <w:rsid w:val="003E689A"/>
    <w:rsid w:val="00401DC4"/>
    <w:rsid w:val="004043F8"/>
    <w:rsid w:val="00412214"/>
    <w:rsid w:val="0041340B"/>
    <w:rsid w:val="00431C26"/>
    <w:rsid w:val="00433C34"/>
    <w:rsid w:val="004441C6"/>
    <w:rsid w:val="0045599B"/>
    <w:rsid w:val="0046530D"/>
    <w:rsid w:val="00465CD7"/>
    <w:rsid w:val="004750D6"/>
    <w:rsid w:val="004826AB"/>
    <w:rsid w:val="00485CDE"/>
    <w:rsid w:val="00493663"/>
    <w:rsid w:val="00494549"/>
    <w:rsid w:val="004B7DF5"/>
    <w:rsid w:val="004C395A"/>
    <w:rsid w:val="004C4E88"/>
    <w:rsid w:val="004E4ED8"/>
    <w:rsid w:val="004E5BC1"/>
    <w:rsid w:val="004F02DD"/>
    <w:rsid w:val="004F3970"/>
    <w:rsid w:val="004F7BEF"/>
    <w:rsid w:val="00503B30"/>
    <w:rsid w:val="00514C92"/>
    <w:rsid w:val="00517BE6"/>
    <w:rsid w:val="0052006D"/>
    <w:rsid w:val="00524BFA"/>
    <w:rsid w:val="00525EBC"/>
    <w:rsid w:val="00533BC1"/>
    <w:rsid w:val="0055040A"/>
    <w:rsid w:val="00550B39"/>
    <w:rsid w:val="00553AA8"/>
    <w:rsid w:val="00555DB1"/>
    <w:rsid w:val="005629BE"/>
    <w:rsid w:val="0056401D"/>
    <w:rsid w:val="00564873"/>
    <w:rsid w:val="00590934"/>
    <w:rsid w:val="00594985"/>
    <w:rsid w:val="005A497D"/>
    <w:rsid w:val="005A690F"/>
    <w:rsid w:val="005B0CF7"/>
    <w:rsid w:val="005C2C05"/>
    <w:rsid w:val="005D16B2"/>
    <w:rsid w:val="005E2C49"/>
    <w:rsid w:val="005F7E71"/>
    <w:rsid w:val="006017CD"/>
    <w:rsid w:val="0060207C"/>
    <w:rsid w:val="00610A02"/>
    <w:rsid w:val="00611B5A"/>
    <w:rsid w:val="00620D30"/>
    <w:rsid w:val="00621002"/>
    <w:rsid w:val="006302DF"/>
    <w:rsid w:val="00632D88"/>
    <w:rsid w:val="006376FB"/>
    <w:rsid w:val="0064338B"/>
    <w:rsid w:val="00645899"/>
    <w:rsid w:val="0065237D"/>
    <w:rsid w:val="006525E6"/>
    <w:rsid w:val="006551DA"/>
    <w:rsid w:val="00662C1E"/>
    <w:rsid w:val="006637FE"/>
    <w:rsid w:val="00671CD2"/>
    <w:rsid w:val="00672450"/>
    <w:rsid w:val="00674975"/>
    <w:rsid w:val="006757BB"/>
    <w:rsid w:val="00677894"/>
    <w:rsid w:val="006978D6"/>
    <w:rsid w:val="00697EF1"/>
    <w:rsid w:val="006A555D"/>
    <w:rsid w:val="006A743E"/>
    <w:rsid w:val="006D25DB"/>
    <w:rsid w:val="006D794C"/>
    <w:rsid w:val="006E6CE2"/>
    <w:rsid w:val="006F5A64"/>
    <w:rsid w:val="006F6A63"/>
    <w:rsid w:val="006F7713"/>
    <w:rsid w:val="007059EF"/>
    <w:rsid w:val="0071370F"/>
    <w:rsid w:val="007145A9"/>
    <w:rsid w:val="00735652"/>
    <w:rsid w:val="00744930"/>
    <w:rsid w:val="007575F8"/>
    <w:rsid w:val="007579F0"/>
    <w:rsid w:val="00765012"/>
    <w:rsid w:val="007846C1"/>
    <w:rsid w:val="007A0896"/>
    <w:rsid w:val="007A6477"/>
    <w:rsid w:val="007A7339"/>
    <w:rsid w:val="007D2B57"/>
    <w:rsid w:val="007D6A51"/>
    <w:rsid w:val="007E4424"/>
    <w:rsid w:val="007E442C"/>
    <w:rsid w:val="007F42DB"/>
    <w:rsid w:val="007F4C2F"/>
    <w:rsid w:val="007F5B20"/>
    <w:rsid w:val="008009E7"/>
    <w:rsid w:val="00803407"/>
    <w:rsid w:val="0081348C"/>
    <w:rsid w:val="00847112"/>
    <w:rsid w:val="00854D0C"/>
    <w:rsid w:val="00867E60"/>
    <w:rsid w:val="008A192E"/>
    <w:rsid w:val="008A64CA"/>
    <w:rsid w:val="008A66F1"/>
    <w:rsid w:val="008A6A0F"/>
    <w:rsid w:val="008C26BC"/>
    <w:rsid w:val="008C35FC"/>
    <w:rsid w:val="008D6922"/>
    <w:rsid w:val="008F1D0B"/>
    <w:rsid w:val="008F5360"/>
    <w:rsid w:val="008F7417"/>
    <w:rsid w:val="00901134"/>
    <w:rsid w:val="00901195"/>
    <w:rsid w:val="00910F23"/>
    <w:rsid w:val="00925D8E"/>
    <w:rsid w:val="00946878"/>
    <w:rsid w:val="00957282"/>
    <w:rsid w:val="0096607A"/>
    <w:rsid w:val="00967C57"/>
    <w:rsid w:val="00971EB2"/>
    <w:rsid w:val="00973CD5"/>
    <w:rsid w:val="00973F4B"/>
    <w:rsid w:val="0098622B"/>
    <w:rsid w:val="00987D20"/>
    <w:rsid w:val="00994E14"/>
    <w:rsid w:val="00995839"/>
    <w:rsid w:val="009A1C08"/>
    <w:rsid w:val="009B65D8"/>
    <w:rsid w:val="009C18D4"/>
    <w:rsid w:val="009C2B54"/>
    <w:rsid w:val="009C7924"/>
    <w:rsid w:val="009D1B0E"/>
    <w:rsid w:val="009D568A"/>
    <w:rsid w:val="009D677F"/>
    <w:rsid w:val="009F2232"/>
    <w:rsid w:val="00A10FE8"/>
    <w:rsid w:val="00A166DA"/>
    <w:rsid w:val="00A16E1F"/>
    <w:rsid w:val="00A22CD5"/>
    <w:rsid w:val="00A2531B"/>
    <w:rsid w:val="00A2607F"/>
    <w:rsid w:val="00A27C10"/>
    <w:rsid w:val="00A340CC"/>
    <w:rsid w:val="00A34E83"/>
    <w:rsid w:val="00A35956"/>
    <w:rsid w:val="00A36E13"/>
    <w:rsid w:val="00A4475F"/>
    <w:rsid w:val="00A44999"/>
    <w:rsid w:val="00A45F2C"/>
    <w:rsid w:val="00A47AA3"/>
    <w:rsid w:val="00A51D62"/>
    <w:rsid w:val="00A540BB"/>
    <w:rsid w:val="00A62682"/>
    <w:rsid w:val="00A70976"/>
    <w:rsid w:val="00A73208"/>
    <w:rsid w:val="00A754FE"/>
    <w:rsid w:val="00A80E27"/>
    <w:rsid w:val="00A8614E"/>
    <w:rsid w:val="00A96A1B"/>
    <w:rsid w:val="00A9712D"/>
    <w:rsid w:val="00AA4F67"/>
    <w:rsid w:val="00AA6666"/>
    <w:rsid w:val="00AB0F39"/>
    <w:rsid w:val="00AB7FB1"/>
    <w:rsid w:val="00AC0326"/>
    <w:rsid w:val="00AD446C"/>
    <w:rsid w:val="00AE0D14"/>
    <w:rsid w:val="00AE14B2"/>
    <w:rsid w:val="00AE4177"/>
    <w:rsid w:val="00AF79E1"/>
    <w:rsid w:val="00B02906"/>
    <w:rsid w:val="00B06787"/>
    <w:rsid w:val="00B072F2"/>
    <w:rsid w:val="00B149C5"/>
    <w:rsid w:val="00B14A95"/>
    <w:rsid w:val="00B30CC6"/>
    <w:rsid w:val="00B31C3A"/>
    <w:rsid w:val="00B32B99"/>
    <w:rsid w:val="00B33633"/>
    <w:rsid w:val="00B3614D"/>
    <w:rsid w:val="00B371AD"/>
    <w:rsid w:val="00B50DF1"/>
    <w:rsid w:val="00B60969"/>
    <w:rsid w:val="00B74228"/>
    <w:rsid w:val="00B76025"/>
    <w:rsid w:val="00B84B56"/>
    <w:rsid w:val="00BA35B6"/>
    <w:rsid w:val="00BA58CF"/>
    <w:rsid w:val="00BA62F7"/>
    <w:rsid w:val="00BA7099"/>
    <w:rsid w:val="00BD02AB"/>
    <w:rsid w:val="00BE1CA7"/>
    <w:rsid w:val="00BE2302"/>
    <w:rsid w:val="00BF73C8"/>
    <w:rsid w:val="00C04801"/>
    <w:rsid w:val="00C24A6E"/>
    <w:rsid w:val="00C3429F"/>
    <w:rsid w:val="00C45521"/>
    <w:rsid w:val="00C466F2"/>
    <w:rsid w:val="00C51C5C"/>
    <w:rsid w:val="00C53527"/>
    <w:rsid w:val="00C568D3"/>
    <w:rsid w:val="00C56C15"/>
    <w:rsid w:val="00C56E34"/>
    <w:rsid w:val="00C645AC"/>
    <w:rsid w:val="00C72CC8"/>
    <w:rsid w:val="00C8101E"/>
    <w:rsid w:val="00C81AF7"/>
    <w:rsid w:val="00C90207"/>
    <w:rsid w:val="00CA35C9"/>
    <w:rsid w:val="00CA62D5"/>
    <w:rsid w:val="00CB5E01"/>
    <w:rsid w:val="00CC1F90"/>
    <w:rsid w:val="00CC7B8D"/>
    <w:rsid w:val="00D14E92"/>
    <w:rsid w:val="00D15676"/>
    <w:rsid w:val="00D20907"/>
    <w:rsid w:val="00D3340B"/>
    <w:rsid w:val="00D424AF"/>
    <w:rsid w:val="00D46BE5"/>
    <w:rsid w:val="00D47BC5"/>
    <w:rsid w:val="00D61338"/>
    <w:rsid w:val="00D6752B"/>
    <w:rsid w:val="00D7523A"/>
    <w:rsid w:val="00D9248D"/>
    <w:rsid w:val="00DA53AA"/>
    <w:rsid w:val="00DD66C8"/>
    <w:rsid w:val="00DF72B6"/>
    <w:rsid w:val="00E02020"/>
    <w:rsid w:val="00E05DD8"/>
    <w:rsid w:val="00E07875"/>
    <w:rsid w:val="00E12916"/>
    <w:rsid w:val="00E13D2D"/>
    <w:rsid w:val="00E158F6"/>
    <w:rsid w:val="00E16CB4"/>
    <w:rsid w:val="00E16EF6"/>
    <w:rsid w:val="00E21868"/>
    <w:rsid w:val="00E30456"/>
    <w:rsid w:val="00E34B2D"/>
    <w:rsid w:val="00E41CBB"/>
    <w:rsid w:val="00E4289A"/>
    <w:rsid w:val="00E510F6"/>
    <w:rsid w:val="00E52CFD"/>
    <w:rsid w:val="00E531ED"/>
    <w:rsid w:val="00E608C6"/>
    <w:rsid w:val="00E60AAC"/>
    <w:rsid w:val="00E616A0"/>
    <w:rsid w:val="00E65304"/>
    <w:rsid w:val="00E71A13"/>
    <w:rsid w:val="00E75668"/>
    <w:rsid w:val="00E8136C"/>
    <w:rsid w:val="00E83964"/>
    <w:rsid w:val="00E947FB"/>
    <w:rsid w:val="00E95C2E"/>
    <w:rsid w:val="00EA080A"/>
    <w:rsid w:val="00EA215F"/>
    <w:rsid w:val="00EA2A6A"/>
    <w:rsid w:val="00EA5B7C"/>
    <w:rsid w:val="00EB0B34"/>
    <w:rsid w:val="00EC231A"/>
    <w:rsid w:val="00EC510C"/>
    <w:rsid w:val="00EC5D33"/>
    <w:rsid w:val="00ED4785"/>
    <w:rsid w:val="00ED7A03"/>
    <w:rsid w:val="00EE0BEE"/>
    <w:rsid w:val="00EE179F"/>
    <w:rsid w:val="00EE3D9F"/>
    <w:rsid w:val="00EE659F"/>
    <w:rsid w:val="00F107E8"/>
    <w:rsid w:val="00F15209"/>
    <w:rsid w:val="00F35FCF"/>
    <w:rsid w:val="00F41FE1"/>
    <w:rsid w:val="00F4205F"/>
    <w:rsid w:val="00F448E0"/>
    <w:rsid w:val="00F45F68"/>
    <w:rsid w:val="00F5631F"/>
    <w:rsid w:val="00F5707A"/>
    <w:rsid w:val="00F64DEF"/>
    <w:rsid w:val="00F73C68"/>
    <w:rsid w:val="00F7430C"/>
    <w:rsid w:val="00F8051B"/>
    <w:rsid w:val="00FA1199"/>
    <w:rsid w:val="00FA4115"/>
    <w:rsid w:val="00FC2396"/>
    <w:rsid w:val="00FC5CDF"/>
    <w:rsid w:val="00FD1F68"/>
    <w:rsid w:val="00FE2B54"/>
    <w:rsid w:val="00FE50D8"/>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C1DCB"/>
  <w15:docId w15:val="{6C47150F-7ECC-4B91-B8B6-2BF770D0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77"/>
    <w:pPr>
      <w:spacing w:after="0" w:line="240" w:lineRule="auto"/>
      <w:jc w:val="both"/>
    </w:pPr>
    <w:rPr>
      <w:rFonts w:ascii="Times New Roman" w:hAnsi="Times New Roman"/>
      <w:sz w:val="28"/>
    </w:rPr>
  </w:style>
  <w:style w:type="paragraph" w:styleId="1">
    <w:name w:val="heading 1"/>
    <w:basedOn w:val="a"/>
    <w:next w:val="a"/>
    <w:link w:val="10"/>
    <w:uiPriority w:val="9"/>
    <w:rsid w:val="00867E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nhideWhenUsed/>
    <w:qFormat/>
    <w:rsid w:val="005A497D"/>
    <w:pPr>
      <w:spacing w:before="100" w:beforeAutospacing="1" w:after="100" w:afterAutospacing="1"/>
      <w:jc w:val="left"/>
      <w:outlineLvl w:val="1"/>
    </w:pPr>
    <w:rPr>
      <w:rFonts w:eastAsia="Times New Roman" w:cs="Times New Roman"/>
      <w:b/>
      <w:bCs/>
      <w:sz w:val="36"/>
      <w:szCs w:val="36"/>
      <w:lang w:eastAsia="ru-RU"/>
    </w:rPr>
  </w:style>
  <w:style w:type="paragraph" w:styleId="4">
    <w:name w:val="heading 4"/>
    <w:basedOn w:val="a"/>
    <w:next w:val="a"/>
    <w:link w:val="40"/>
    <w:uiPriority w:val="9"/>
    <w:semiHidden/>
    <w:unhideWhenUsed/>
    <w:qFormat/>
    <w:rsid w:val="004559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424"/>
    <w:rPr>
      <w:rFonts w:ascii="Tahoma" w:hAnsi="Tahoma" w:cs="Tahoma"/>
      <w:sz w:val="16"/>
      <w:szCs w:val="16"/>
    </w:rPr>
  </w:style>
  <w:style w:type="character" w:customStyle="1" w:styleId="a4">
    <w:name w:val="Текст выноски Знак"/>
    <w:basedOn w:val="a0"/>
    <w:link w:val="a3"/>
    <w:uiPriority w:val="99"/>
    <w:semiHidden/>
    <w:rsid w:val="007E4424"/>
    <w:rPr>
      <w:rFonts w:ascii="Tahoma" w:hAnsi="Tahoma" w:cs="Tahoma"/>
      <w:sz w:val="16"/>
      <w:szCs w:val="16"/>
    </w:rPr>
  </w:style>
  <w:style w:type="character" w:styleId="a5">
    <w:name w:val="Placeholder Text"/>
    <w:basedOn w:val="a0"/>
    <w:uiPriority w:val="99"/>
    <w:semiHidden/>
    <w:rsid w:val="001734EA"/>
    <w:rPr>
      <w:color w:val="808080"/>
    </w:rPr>
  </w:style>
  <w:style w:type="paragraph" w:styleId="a6">
    <w:name w:val="List Paragraph"/>
    <w:basedOn w:val="a"/>
    <w:uiPriority w:val="34"/>
    <w:qFormat/>
    <w:rsid w:val="003414E9"/>
    <w:pPr>
      <w:ind w:left="720"/>
      <w:contextualSpacing/>
    </w:pPr>
  </w:style>
  <w:style w:type="paragraph" w:styleId="a7">
    <w:name w:val="Body Text"/>
    <w:basedOn w:val="a"/>
    <w:link w:val="a8"/>
    <w:uiPriority w:val="99"/>
    <w:semiHidden/>
    <w:unhideWhenUsed/>
    <w:rsid w:val="00F15209"/>
    <w:pPr>
      <w:spacing w:after="120"/>
    </w:pPr>
  </w:style>
  <w:style w:type="character" w:customStyle="1" w:styleId="a8">
    <w:name w:val="Основной текст Знак"/>
    <w:basedOn w:val="a0"/>
    <w:link w:val="a7"/>
    <w:uiPriority w:val="99"/>
    <w:semiHidden/>
    <w:rsid w:val="00F15209"/>
    <w:rPr>
      <w:rFonts w:ascii="Times New Roman" w:hAnsi="Times New Roman"/>
      <w:sz w:val="28"/>
    </w:rPr>
  </w:style>
  <w:style w:type="paragraph" w:styleId="a9">
    <w:name w:val="Body Text First Indent"/>
    <w:basedOn w:val="a7"/>
    <w:link w:val="aa"/>
    <w:uiPriority w:val="1"/>
    <w:qFormat/>
    <w:rsid w:val="00F15209"/>
    <w:pPr>
      <w:spacing w:after="0"/>
      <w:ind w:firstLine="709"/>
    </w:pPr>
  </w:style>
  <w:style w:type="character" w:customStyle="1" w:styleId="aa">
    <w:name w:val="Красная строка Знак"/>
    <w:basedOn w:val="a8"/>
    <w:link w:val="a9"/>
    <w:uiPriority w:val="1"/>
    <w:rsid w:val="00F15209"/>
    <w:rPr>
      <w:rFonts w:ascii="Times New Roman" w:hAnsi="Times New Roman"/>
      <w:sz w:val="28"/>
    </w:rPr>
  </w:style>
  <w:style w:type="paragraph" w:styleId="ab">
    <w:name w:val="Title"/>
    <w:basedOn w:val="a"/>
    <w:next w:val="a9"/>
    <w:link w:val="ac"/>
    <w:uiPriority w:val="8"/>
    <w:qFormat/>
    <w:rsid w:val="006A743E"/>
    <w:pPr>
      <w:spacing w:after="280"/>
      <w:ind w:right="5103"/>
      <w:contextualSpacing/>
    </w:pPr>
    <w:rPr>
      <w:rFonts w:eastAsiaTheme="majorEastAsia" w:cstheme="majorBidi"/>
      <w:spacing w:val="5"/>
      <w:kern w:val="28"/>
      <w:szCs w:val="52"/>
    </w:rPr>
  </w:style>
  <w:style w:type="character" w:customStyle="1" w:styleId="ac">
    <w:name w:val="Заголовок Знак"/>
    <w:basedOn w:val="a0"/>
    <w:link w:val="ab"/>
    <w:uiPriority w:val="8"/>
    <w:rsid w:val="006A743E"/>
    <w:rPr>
      <w:rFonts w:ascii="Times New Roman" w:eastAsiaTheme="majorEastAsia" w:hAnsi="Times New Roman" w:cstheme="majorBidi"/>
      <w:spacing w:val="5"/>
      <w:kern w:val="28"/>
      <w:sz w:val="28"/>
      <w:szCs w:val="52"/>
    </w:rPr>
  </w:style>
  <w:style w:type="paragraph" w:styleId="ad">
    <w:name w:val="header"/>
    <w:basedOn w:val="a"/>
    <w:link w:val="ae"/>
    <w:uiPriority w:val="99"/>
    <w:unhideWhenUsed/>
    <w:rsid w:val="006757BB"/>
    <w:pPr>
      <w:tabs>
        <w:tab w:val="center" w:pos="4677"/>
        <w:tab w:val="right" w:pos="9355"/>
      </w:tabs>
    </w:pPr>
  </w:style>
  <w:style w:type="character" w:customStyle="1" w:styleId="ae">
    <w:name w:val="Верхний колонтитул Знак"/>
    <w:basedOn w:val="a0"/>
    <w:link w:val="ad"/>
    <w:uiPriority w:val="99"/>
    <w:rsid w:val="006757BB"/>
    <w:rPr>
      <w:rFonts w:ascii="Times New Roman" w:hAnsi="Times New Roman"/>
      <w:sz w:val="28"/>
    </w:rPr>
  </w:style>
  <w:style w:type="paragraph" w:styleId="af">
    <w:name w:val="footer"/>
    <w:basedOn w:val="a"/>
    <w:link w:val="af0"/>
    <w:uiPriority w:val="99"/>
    <w:unhideWhenUsed/>
    <w:rsid w:val="006757BB"/>
    <w:pPr>
      <w:tabs>
        <w:tab w:val="center" w:pos="4677"/>
        <w:tab w:val="right" w:pos="9355"/>
      </w:tabs>
    </w:pPr>
  </w:style>
  <w:style w:type="character" w:customStyle="1" w:styleId="af0">
    <w:name w:val="Нижний колонтитул Знак"/>
    <w:basedOn w:val="a0"/>
    <w:link w:val="af"/>
    <w:uiPriority w:val="99"/>
    <w:rsid w:val="006757BB"/>
    <w:rPr>
      <w:rFonts w:ascii="Times New Roman" w:hAnsi="Times New Roman"/>
      <w:sz w:val="28"/>
    </w:rPr>
  </w:style>
  <w:style w:type="paragraph" w:styleId="af1">
    <w:name w:val="Normal (Web)"/>
    <w:basedOn w:val="a"/>
    <w:uiPriority w:val="99"/>
    <w:semiHidden/>
    <w:unhideWhenUsed/>
    <w:rsid w:val="00D3340B"/>
    <w:pPr>
      <w:spacing w:before="100" w:beforeAutospacing="1" w:after="100" w:afterAutospacing="1"/>
      <w:jc w:val="left"/>
    </w:pPr>
    <w:rPr>
      <w:rFonts w:eastAsia="Times New Roman" w:cs="Times New Roman"/>
      <w:sz w:val="24"/>
      <w:szCs w:val="24"/>
      <w:lang w:eastAsia="ru-RU"/>
    </w:rPr>
  </w:style>
  <w:style w:type="paragraph" w:customStyle="1" w:styleId="af2">
    <w:name w:val="Прижатый влево"/>
    <w:basedOn w:val="a"/>
    <w:next w:val="a"/>
    <w:uiPriority w:val="99"/>
    <w:rsid w:val="00D3340B"/>
    <w:pPr>
      <w:autoSpaceDE w:val="0"/>
      <w:autoSpaceDN w:val="0"/>
      <w:adjustRightInd w:val="0"/>
      <w:jc w:val="left"/>
    </w:pPr>
    <w:rPr>
      <w:rFonts w:ascii="Arial" w:eastAsia="Times New Roman" w:hAnsi="Arial" w:cs="Arial"/>
      <w:sz w:val="24"/>
      <w:szCs w:val="24"/>
      <w:lang w:eastAsia="ru-RU"/>
    </w:rPr>
  </w:style>
  <w:style w:type="character" w:customStyle="1" w:styleId="20">
    <w:name w:val="Заголовок 2 Знак"/>
    <w:basedOn w:val="a0"/>
    <w:link w:val="2"/>
    <w:rsid w:val="005A497D"/>
    <w:rPr>
      <w:rFonts w:ascii="Times New Roman" w:eastAsia="Times New Roman" w:hAnsi="Times New Roman" w:cs="Times New Roman"/>
      <w:b/>
      <w:bCs/>
      <w:sz w:val="36"/>
      <w:szCs w:val="36"/>
      <w:lang w:eastAsia="ru-RU"/>
    </w:rPr>
  </w:style>
  <w:style w:type="paragraph" w:customStyle="1" w:styleId="Default">
    <w:name w:val="Default"/>
    <w:rsid w:val="00F45F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3">
    <w:name w:val="Table Grid"/>
    <w:basedOn w:val="a1"/>
    <w:rsid w:val="006978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6978D6"/>
    <w:rPr>
      <w:b/>
      <w:bCs/>
    </w:rPr>
  </w:style>
  <w:style w:type="character" w:customStyle="1" w:styleId="40">
    <w:name w:val="Заголовок 4 Знак"/>
    <w:basedOn w:val="a0"/>
    <w:link w:val="4"/>
    <w:uiPriority w:val="9"/>
    <w:semiHidden/>
    <w:rsid w:val="0045599B"/>
    <w:rPr>
      <w:rFonts w:asciiTheme="majorHAnsi" w:eastAsiaTheme="majorEastAsia" w:hAnsiTheme="majorHAnsi" w:cstheme="majorBidi"/>
      <w:i/>
      <w:iCs/>
      <w:color w:val="365F91" w:themeColor="accent1" w:themeShade="BF"/>
      <w:sz w:val="28"/>
    </w:rPr>
  </w:style>
  <w:style w:type="character" w:customStyle="1" w:styleId="10">
    <w:name w:val="Заголовок 1 Знак"/>
    <w:basedOn w:val="a0"/>
    <w:link w:val="1"/>
    <w:uiPriority w:val="9"/>
    <w:rsid w:val="00867E60"/>
    <w:rPr>
      <w:rFonts w:asciiTheme="majorHAnsi" w:eastAsiaTheme="majorEastAsia" w:hAnsiTheme="majorHAnsi" w:cstheme="majorBidi"/>
      <w:color w:val="365F91" w:themeColor="accent1" w:themeShade="BF"/>
      <w:sz w:val="32"/>
      <w:szCs w:val="32"/>
    </w:rPr>
  </w:style>
  <w:style w:type="table" w:customStyle="1" w:styleId="11">
    <w:name w:val="Сетка таблицы1"/>
    <w:basedOn w:val="a1"/>
    <w:next w:val="af3"/>
    <w:uiPriority w:val="59"/>
    <w:rsid w:val="0086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3"/>
    <w:uiPriority w:val="39"/>
    <w:rsid w:val="00350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0876">
      <w:bodyDiv w:val="1"/>
      <w:marLeft w:val="0"/>
      <w:marRight w:val="0"/>
      <w:marTop w:val="0"/>
      <w:marBottom w:val="0"/>
      <w:divBdr>
        <w:top w:val="none" w:sz="0" w:space="0" w:color="auto"/>
        <w:left w:val="none" w:sz="0" w:space="0" w:color="auto"/>
        <w:bottom w:val="none" w:sz="0" w:space="0" w:color="auto"/>
        <w:right w:val="none" w:sz="0" w:space="0" w:color="auto"/>
      </w:divBdr>
    </w:div>
    <w:div w:id="19103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chova_yus\Desktop\&#1054;&#1073;%20&#1054;&#1058;&#1057;&#1058;&#1040;&#1042;&#1050;&#1045;%20&#1043;&#1051;&#1040;&#1042;&#1067;\&#1086;&#1073;%20&#1080;&#1079;&#1073;&#1088;&#1072;&#1085;&#1080;&#1080;%20&#1085;&#1086;&#1074;&#1086;&#1075;&#1086;\&#1086;&#1090;%2027.02.2021%20&#8470;%20701-VI%20&#1044;&#104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DDE5C2D3054A4CB1000667415B810D"/>
        <w:category>
          <w:name w:val="Общие"/>
          <w:gallery w:val="placeholder"/>
        </w:category>
        <w:types>
          <w:type w:val="bbPlcHdr"/>
        </w:types>
        <w:behaviors>
          <w:behavior w:val="content"/>
        </w:behaviors>
        <w:guid w:val="{AD399B44-59E4-4B9E-A5A2-CA89708AF736}"/>
      </w:docPartPr>
      <w:docPartBody>
        <w:p w:rsidR="00EE1EB9" w:rsidRDefault="00EB36BD">
          <w:pPr>
            <w:pStyle w:val="ABDDE5C2D3054A4CB1000667415B810D"/>
          </w:pPr>
          <w:r w:rsidRPr="007B0BF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BD"/>
    <w:rsid w:val="00031B50"/>
    <w:rsid w:val="00047B39"/>
    <w:rsid w:val="00052B05"/>
    <w:rsid w:val="000924FF"/>
    <w:rsid w:val="000E2A5C"/>
    <w:rsid w:val="001044E6"/>
    <w:rsid w:val="001303A1"/>
    <w:rsid w:val="001A481B"/>
    <w:rsid w:val="001B2BC7"/>
    <w:rsid w:val="001C4BEC"/>
    <w:rsid w:val="001F478C"/>
    <w:rsid w:val="002B4F35"/>
    <w:rsid w:val="002D2FEC"/>
    <w:rsid w:val="002E2E99"/>
    <w:rsid w:val="00316132"/>
    <w:rsid w:val="003405E5"/>
    <w:rsid w:val="00347E6D"/>
    <w:rsid w:val="00372DB3"/>
    <w:rsid w:val="003C49AE"/>
    <w:rsid w:val="003E5722"/>
    <w:rsid w:val="003F37BB"/>
    <w:rsid w:val="004167DB"/>
    <w:rsid w:val="004262C4"/>
    <w:rsid w:val="00491ED2"/>
    <w:rsid w:val="004A4E4E"/>
    <w:rsid w:val="005929E3"/>
    <w:rsid w:val="005B359C"/>
    <w:rsid w:val="005E63D4"/>
    <w:rsid w:val="005F5FBD"/>
    <w:rsid w:val="00627304"/>
    <w:rsid w:val="00637C27"/>
    <w:rsid w:val="006454D2"/>
    <w:rsid w:val="006878DF"/>
    <w:rsid w:val="006950D9"/>
    <w:rsid w:val="006B2FB2"/>
    <w:rsid w:val="006C2433"/>
    <w:rsid w:val="00764FD1"/>
    <w:rsid w:val="007920C7"/>
    <w:rsid w:val="00827DF2"/>
    <w:rsid w:val="00831160"/>
    <w:rsid w:val="00872A08"/>
    <w:rsid w:val="00884C65"/>
    <w:rsid w:val="008A4503"/>
    <w:rsid w:val="008A4E20"/>
    <w:rsid w:val="008B7791"/>
    <w:rsid w:val="008E652B"/>
    <w:rsid w:val="008F7986"/>
    <w:rsid w:val="009B4AB1"/>
    <w:rsid w:val="009F3BE0"/>
    <w:rsid w:val="00A10C17"/>
    <w:rsid w:val="00A13D77"/>
    <w:rsid w:val="00A279FE"/>
    <w:rsid w:val="00A61EC3"/>
    <w:rsid w:val="00A636BE"/>
    <w:rsid w:val="00A861F8"/>
    <w:rsid w:val="00A92656"/>
    <w:rsid w:val="00AE5F75"/>
    <w:rsid w:val="00AE610D"/>
    <w:rsid w:val="00B514EB"/>
    <w:rsid w:val="00C17ABD"/>
    <w:rsid w:val="00C6374B"/>
    <w:rsid w:val="00CC3629"/>
    <w:rsid w:val="00CD6F2A"/>
    <w:rsid w:val="00D1490D"/>
    <w:rsid w:val="00D723BA"/>
    <w:rsid w:val="00EA2F21"/>
    <w:rsid w:val="00EB36BD"/>
    <w:rsid w:val="00EC2E6A"/>
    <w:rsid w:val="00ED08DF"/>
    <w:rsid w:val="00EE1EB9"/>
    <w:rsid w:val="00F17C05"/>
    <w:rsid w:val="00F5457A"/>
    <w:rsid w:val="00FD5A07"/>
    <w:rsid w:val="00FF1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BDDE5C2D3054A4CB1000667415B810D">
    <w:name w:val="ABDDE5C2D3054A4CB1000667415B810D"/>
  </w:style>
  <w:style w:type="paragraph" w:customStyle="1" w:styleId="F7ACDB80A43544A3B4FDD41AC1F3A49E">
    <w:name w:val="F7ACDB80A43544A3B4FDD41AC1F3A49E"/>
  </w:style>
  <w:style w:type="paragraph" w:customStyle="1" w:styleId="DB9D94D191254188AEEEE84DF69BFFB8">
    <w:name w:val="DB9D94D191254188AEEEE84DF69BF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5E662-76E7-45A5-90CB-C1918BB0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от 27.02.2021 № 701-VI ДГ</Template>
  <TotalTime>2357</TotalTime>
  <Pages>26</Pages>
  <Words>8146</Words>
  <Characters>46437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Дума города Сургута</Company>
  <LinksUpToDate>false</LinksUpToDate>
  <CharactersWithSpaces>54475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Ткачова Юлия Сергеевна</dc:creator>
  <cp:keywords/>
  <dc:description/>
  <cp:lastModifiedBy>Таран Людмила Равильевна</cp:lastModifiedBy>
  <cp:revision>144</cp:revision>
  <cp:lastPrinted>2025-06-26T10:01:00Z</cp:lastPrinted>
  <dcterms:created xsi:type="dcterms:W3CDTF">2021-02-25T07:49:00Z</dcterms:created>
  <dcterms:modified xsi:type="dcterms:W3CDTF">2025-06-30T05:18:00Z</dcterms:modified>
</cp:coreProperties>
</file>